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80"/>
        <w:gridCol w:w="3081"/>
        <w:gridCol w:w="3081"/>
      </w:tblGrid>
      <w:tr w:rsidR="009C0E15" w:rsidRPr="00BC3D66" w:rsidTr="005148EF">
        <w:tc>
          <w:tcPr>
            <w:tcW w:w="3080" w:type="dxa"/>
          </w:tcPr>
          <w:p w:rsidR="009C0E15" w:rsidRPr="000B2777" w:rsidRDefault="009C0E15" w:rsidP="003623B8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rtl/>
              </w:rPr>
            </w:pPr>
            <w:r w:rsidRPr="000B2777">
              <w:rPr>
                <w:rFonts w:hint="cs"/>
                <w:sz w:val="24"/>
                <w:szCs w:val="24"/>
                <w:rtl/>
              </w:rPr>
              <w:t>یک تلاش فکری در فیزیک</w:t>
            </w:r>
          </w:p>
        </w:tc>
        <w:tc>
          <w:tcPr>
            <w:tcW w:w="3081" w:type="dxa"/>
            <w:vMerge w:val="restart"/>
          </w:tcPr>
          <w:p w:rsidR="009C0E15" w:rsidRPr="009C0E15" w:rsidRDefault="009C0E15" w:rsidP="003623B8">
            <w:pPr>
              <w:spacing w:after="200" w:line="276" w:lineRule="auto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E15">
              <w:rPr>
                <w:rFonts w:hint="cs"/>
                <w:b/>
                <w:bCs/>
                <w:sz w:val="24"/>
                <w:szCs w:val="24"/>
                <w:rtl/>
              </w:rPr>
              <w:t>تمرین افزوده</w:t>
            </w:r>
          </w:p>
        </w:tc>
        <w:tc>
          <w:tcPr>
            <w:tcW w:w="3081" w:type="dxa"/>
          </w:tcPr>
          <w:p w:rsidR="009C0E15" w:rsidRPr="000B2777" w:rsidRDefault="009C0E15" w:rsidP="00657633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rtl/>
              </w:rPr>
            </w:pPr>
            <w:r w:rsidRPr="000B2777">
              <w:rPr>
                <w:rFonts w:hint="cs"/>
                <w:sz w:val="24"/>
                <w:szCs w:val="24"/>
                <w:rtl/>
              </w:rPr>
              <w:t>دانشگاه صنعتی امیرکبیر</w:t>
            </w:r>
          </w:p>
        </w:tc>
      </w:tr>
      <w:tr w:rsidR="009C0E15" w:rsidRPr="00BC3D66" w:rsidTr="005148EF">
        <w:tc>
          <w:tcPr>
            <w:tcW w:w="3080" w:type="dxa"/>
          </w:tcPr>
          <w:p w:rsidR="009C0E15" w:rsidRPr="000B2777" w:rsidRDefault="009C0E15" w:rsidP="00322DB7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rtl/>
              </w:rPr>
            </w:pPr>
            <w:r w:rsidRPr="000B2777">
              <w:rPr>
                <w:rFonts w:hint="cs"/>
                <w:sz w:val="24"/>
                <w:szCs w:val="24"/>
                <w:rtl/>
              </w:rPr>
              <w:t>دکتر مهرداد ساویز</w:t>
            </w:r>
          </w:p>
        </w:tc>
        <w:tc>
          <w:tcPr>
            <w:tcW w:w="3081" w:type="dxa"/>
            <w:vMerge/>
          </w:tcPr>
          <w:p w:rsidR="009C0E15" w:rsidRPr="000B2777" w:rsidRDefault="009C0E15" w:rsidP="003623B8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9C0E15" w:rsidRPr="000B2777" w:rsidRDefault="009C0E15" w:rsidP="00024D4E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rtl/>
              </w:rPr>
            </w:pPr>
            <w:r w:rsidRPr="000B2777">
              <w:rPr>
                <w:rFonts w:hint="cs"/>
                <w:sz w:val="24"/>
                <w:szCs w:val="24"/>
                <w:rtl/>
              </w:rPr>
              <w:t>دانشکده مهندسی پزشکی</w:t>
            </w:r>
          </w:p>
        </w:tc>
      </w:tr>
    </w:tbl>
    <w:p w:rsidR="00BA3855" w:rsidRDefault="00BA3855" w:rsidP="00B4560D">
      <w:pPr>
        <w:contextualSpacing/>
        <w:rPr>
          <w:b/>
          <w:bCs/>
          <w:sz w:val="26"/>
          <w:szCs w:val="26"/>
          <w:rtl/>
        </w:rPr>
      </w:pPr>
    </w:p>
    <w:p w:rsidR="00AE6A0E" w:rsidRDefault="009C0E15" w:rsidP="009C0E15">
      <w:pPr>
        <w:jc w:val="both"/>
        <w:rPr>
          <w:rFonts w:asciiTheme="minorHAnsi" w:hAnsiTheme="minorHAnsi"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۱</w:t>
      </w:r>
      <w:r w:rsidR="00AE6A0E" w:rsidRPr="00BC3D66">
        <w:rPr>
          <w:rFonts w:asciiTheme="majorBidi" w:hAnsiTheme="majorBidi" w:hint="cs"/>
          <w:sz w:val="26"/>
          <w:szCs w:val="26"/>
          <w:rtl/>
        </w:rPr>
        <w:t xml:space="preserve">- </w:t>
      </w:r>
      <w:r w:rsidR="00AE6A0E" w:rsidRPr="00BC3D66">
        <w:rPr>
          <w:rFonts w:hint="cs"/>
          <w:sz w:val="26"/>
          <w:szCs w:val="26"/>
          <w:rtl/>
        </w:rPr>
        <w:t xml:space="preserve">یک لایه غشای زیستی مسطح را در صفحه </w:t>
      </w:r>
      <w:proofErr w:type="spellStart"/>
      <w:r w:rsidR="00AE6A0E" w:rsidRPr="00AE6A0E">
        <w:rPr>
          <w:i/>
          <w:iCs/>
          <w:sz w:val="26"/>
          <w:szCs w:val="26"/>
        </w:rPr>
        <w:t>yz</w:t>
      </w:r>
      <w:proofErr w:type="spellEnd"/>
      <w:r w:rsidR="00AE6A0E" w:rsidRPr="00BC3D66">
        <w:rPr>
          <w:rFonts w:hint="cs"/>
          <w:sz w:val="26"/>
          <w:szCs w:val="26"/>
          <w:rtl/>
        </w:rPr>
        <w:t xml:space="preserve"> نظر می گیریم</w:t>
      </w:r>
      <w:r w:rsidR="00AE6A0E" w:rsidRPr="00BC3D66">
        <w:rPr>
          <w:rFonts w:asciiTheme="minorHAnsi" w:hAnsiTheme="minorHAnsi" w:hint="cs"/>
          <w:sz w:val="26"/>
          <w:szCs w:val="26"/>
          <w:rtl/>
        </w:rPr>
        <w:t>.</w:t>
      </w:r>
      <w:r w:rsidR="00AE6A0E">
        <w:rPr>
          <w:rFonts w:asciiTheme="minorHAnsi" w:hAnsiTheme="minorHAnsi" w:hint="cs"/>
          <w:sz w:val="26"/>
          <w:szCs w:val="26"/>
          <w:rtl/>
        </w:rPr>
        <w:t xml:space="preserve"> ضخامت این غشا ناچیز است و صفر فرض می‌شود.</w:t>
      </w:r>
      <w:r w:rsidR="00AE6A0E" w:rsidRPr="00BC3D66">
        <w:rPr>
          <w:rFonts w:asciiTheme="minorHAnsi" w:hAnsiTheme="minorHAnsi" w:hint="cs"/>
          <w:sz w:val="26"/>
          <w:szCs w:val="26"/>
          <w:rtl/>
        </w:rPr>
        <w:t xml:space="preserve"> اگر این سطح حامل بار یکنواخت </w:t>
      </w:r>
      <w:r w:rsidR="00AE6A0E" w:rsidRPr="00BC3D66">
        <w:rPr>
          <w:rFonts w:asciiTheme="minorHAnsi" w:hAnsiTheme="minorHAnsi"/>
          <w:position w:val="-12"/>
          <w:sz w:val="26"/>
          <w:szCs w:val="26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18.45pt" o:ole="">
            <v:imagedata r:id="rId7" o:title=""/>
          </v:shape>
          <o:OLEObject Type="Embed" ProgID="Equation.DSMT4" ShapeID="_x0000_i1025" DrawAspect="Content" ObjectID="_1510083668" r:id="rId8"/>
        </w:object>
      </w:r>
      <w:r w:rsidR="00AE6A0E" w:rsidRPr="00BC3D66">
        <w:rPr>
          <w:rFonts w:asciiTheme="minorHAnsi" w:hAnsiTheme="minorHAnsi"/>
          <w:sz w:val="26"/>
          <w:szCs w:val="26"/>
          <w:rtl/>
        </w:rPr>
        <w:t xml:space="preserve"> </w:t>
      </w:r>
      <w:r w:rsidR="00AE6A0E" w:rsidRPr="00BC3D66">
        <w:rPr>
          <w:rFonts w:asciiTheme="minorHAnsi" w:hAnsiTheme="minorHAnsi" w:hint="cs"/>
          <w:sz w:val="26"/>
          <w:szCs w:val="26"/>
          <w:rtl/>
        </w:rPr>
        <w:t>باشد.</w:t>
      </w:r>
    </w:p>
    <w:p w:rsidR="00AE6A0E" w:rsidRDefault="00AE6A0E" w:rsidP="00AE6A0E">
      <w:pPr>
        <w:jc w:val="both"/>
        <w:rPr>
          <w:rFonts w:asciiTheme="minorHAnsi" w:hAnsiTheme="minorHAnsi"/>
          <w:sz w:val="26"/>
          <w:szCs w:val="26"/>
          <w:rtl/>
        </w:rPr>
      </w:pPr>
      <w:r w:rsidRPr="00BC3D66">
        <w:rPr>
          <w:rFonts w:asciiTheme="minorHAnsi" w:hAnsiTheme="minorHAnsi" w:hint="cs"/>
          <w:sz w:val="26"/>
          <w:szCs w:val="26"/>
          <w:rtl/>
        </w:rPr>
        <w:t xml:space="preserve"> </w:t>
      </w:r>
      <w:r w:rsidRPr="00BC3D66">
        <w:rPr>
          <w:rFonts w:asciiTheme="minorHAnsi" w:hAnsiTheme="minorHAnsi" w:hint="cs"/>
          <w:b/>
          <w:bCs/>
          <w:sz w:val="26"/>
          <w:szCs w:val="26"/>
          <w:rtl/>
        </w:rPr>
        <w:t>الف</w:t>
      </w:r>
      <w:r w:rsidRPr="00BC3D66">
        <w:rPr>
          <w:rFonts w:asciiTheme="minorHAnsi" w:hAnsiTheme="minorHAnsi" w:hint="cs"/>
          <w:sz w:val="26"/>
          <w:szCs w:val="26"/>
          <w:rtl/>
        </w:rPr>
        <w:t>. میدان ناشی از این سطح در فاصله دلخواه از صفحه چقدر است و چه جهتی دارد؟</w:t>
      </w:r>
    </w:p>
    <w:p w:rsidR="00AE6A0E" w:rsidRPr="00BC3D66" w:rsidRDefault="00C21CC8" w:rsidP="00AE6A0E">
      <w:pPr>
        <w:jc w:val="both"/>
        <w:rPr>
          <w:rFonts w:asciiTheme="minorHAnsi" w:hAnsiTheme="minorHAnsi"/>
          <w:sz w:val="26"/>
          <w:szCs w:val="26"/>
        </w:rPr>
      </w:pPr>
      <w:r w:rsidRPr="00C21CC8">
        <w:rPr>
          <w:rFonts w:asciiTheme="majorBidi" w:hAnsiTheme="majorBidi"/>
          <w:b/>
          <w:bCs/>
          <w:noProof/>
          <w:sz w:val="26"/>
          <w:szCs w:val="26"/>
        </w:rPr>
        <w:pict>
          <v:group id="_x0000_s1126" editas="canvas" style="position:absolute;left:0;text-align:left;margin-left:61.5pt;margin-top:-3.9pt;width:338.7pt;height:129.9pt;z-index:251663360" coordorigin="2670,1198" coordsize="6774,2598">
            <o:lock v:ext="edit" aspectratio="t"/>
            <v:shape id="_x0000_s1127" type="#_x0000_t75" style="position:absolute;left:2670;top:1198;width:6774;height:2598" o:preferrelative="f" fillcolor="#8db3e2 [1311]" stroked="t" strokecolor="gray [1629]">
              <v:fill color2="fill lighten(51)" o:detectmouseclick="t" angle="-90" focusposition="1" focussize="" method="linear sigma" focus="100%" type="gradient"/>
              <v:stroke dashstyle="1 1" endcap="round"/>
              <v:path o:extrusionok="t" o:connecttype="none"/>
              <o:lock v:ext="edit" text="t"/>
            </v:shape>
            <v:rect id="_x0000_s1133" style="position:absolute;left:6110;top:1198;width:3334;height:2598" fillcolor="#4f81bd [3204]" stroked="f">
              <v:fill color2="fill lighten(0)" angle="-90" focusposition="1" focussize="" method="linear sigma" focus="100%" type="gradient"/>
            </v:rect>
            <v:rect id="_x0000_s1129" style="position:absolute;left:2670;top:1198;width:3340;height:2598" fillcolor="#4f81bd [3204]" stroked="f">
              <v:fill color2="fill lighten(0)" angle="-90" focusposition="1" focussize="" method="linear sigma" type="gradient"/>
            </v:rect>
            <v:rect id="_x0000_s1128" style="position:absolute;left:6012;top:1198;width:94;height:2598" fillcolor="black">
              <v:fill r:id="rId9" o:title="Sphere" type="pattern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4" type="#_x0000_t32" style="position:absolute;left:2670;top:2497;width:6774;height:1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5" type="#_x0000_t202" style="position:absolute;left:8700;top:2071;width:738;height:565" filled="f" stroked="f">
              <v:textbox>
                <w:txbxContent>
                  <w:p w:rsidR="00AE6A0E" w:rsidRPr="00AE6A0E" w:rsidRDefault="00AE6A0E">
                    <w:pPr>
                      <w:rPr>
                        <w:i/>
                        <w:iCs/>
                        <w:lang w:val="de-DE"/>
                      </w:rPr>
                    </w:pPr>
                    <w:r w:rsidRPr="00AE6A0E">
                      <w:rPr>
                        <w:i/>
                        <w:iCs/>
                        <w:lang w:val="de-DE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</w:p>
    <w:p w:rsidR="00AE6A0E" w:rsidRPr="00BC3D66" w:rsidRDefault="00AE6A0E" w:rsidP="00AE6A0E">
      <w:pPr>
        <w:jc w:val="both"/>
        <w:rPr>
          <w:rFonts w:asciiTheme="minorHAnsi" w:hAnsiTheme="minorHAnsi"/>
          <w:sz w:val="26"/>
          <w:szCs w:val="26"/>
        </w:rPr>
      </w:pPr>
    </w:p>
    <w:p w:rsidR="00AE6A0E" w:rsidRPr="00BC3D66" w:rsidRDefault="00AE6A0E" w:rsidP="00AE6A0E">
      <w:pPr>
        <w:jc w:val="both"/>
        <w:rPr>
          <w:rFonts w:asciiTheme="minorHAnsi" w:hAnsiTheme="minorHAnsi"/>
          <w:sz w:val="26"/>
          <w:szCs w:val="26"/>
        </w:rPr>
      </w:pPr>
    </w:p>
    <w:p w:rsidR="00AE6A0E" w:rsidRPr="00BC3D66" w:rsidRDefault="00AE6A0E" w:rsidP="00AE6A0E">
      <w:pPr>
        <w:jc w:val="both"/>
        <w:rPr>
          <w:rFonts w:asciiTheme="minorHAnsi" w:hAnsiTheme="minorHAnsi"/>
          <w:sz w:val="26"/>
          <w:szCs w:val="26"/>
        </w:rPr>
      </w:pPr>
    </w:p>
    <w:p w:rsidR="00AE6A0E" w:rsidRPr="00BC3D66" w:rsidRDefault="00AE6A0E" w:rsidP="00AE6A0E">
      <w:pPr>
        <w:jc w:val="both"/>
        <w:rPr>
          <w:rFonts w:asciiTheme="minorHAnsi" w:hAnsiTheme="minorHAnsi"/>
          <w:sz w:val="26"/>
          <w:szCs w:val="26"/>
        </w:rPr>
      </w:pPr>
    </w:p>
    <w:p w:rsidR="00AE6A0E" w:rsidRPr="00BC3D66" w:rsidRDefault="00AE6A0E" w:rsidP="00AE6A0E">
      <w:pPr>
        <w:jc w:val="both"/>
        <w:rPr>
          <w:rFonts w:asciiTheme="minorHAnsi" w:hAnsiTheme="minorHAnsi"/>
          <w:sz w:val="26"/>
          <w:szCs w:val="26"/>
          <w:rtl/>
        </w:rPr>
      </w:pPr>
      <w:r w:rsidRPr="00BC3D66">
        <w:rPr>
          <w:rFonts w:asciiTheme="minorHAnsi" w:hAnsiTheme="minorHAnsi" w:hint="cs"/>
          <w:sz w:val="26"/>
          <w:szCs w:val="26"/>
          <w:rtl/>
        </w:rPr>
        <w:t xml:space="preserve">اکنون اگر دو طرف غشا را الکترولیت حاوی املاح پر کرده باشد (که حاوی یون های مثبت و منفی است)، یون های با بار مخالف بار سطح، به سمت آن جذب می شوند و روی آن می نشینند. با این حال به علت جنبش حرارتی این یون ها، آن ها در یک سطح قرار نمی‌گیرند و عملا فرض می کنیم در فضای </w:t>
      </w:r>
      <w:r w:rsidRPr="00BC3D66">
        <w:rPr>
          <w:rFonts w:asciiTheme="minorHAnsi" w:hAnsiTheme="minorHAnsi"/>
          <w:sz w:val="26"/>
          <w:szCs w:val="26"/>
        </w:rPr>
        <w:object w:dxaOrig="560" w:dyaOrig="279">
          <v:shape id="_x0000_i1026" type="#_x0000_t75" style="width:27.65pt;height:14.4pt" o:ole="">
            <v:imagedata r:id="rId10" o:title=""/>
          </v:shape>
          <o:OLEObject Type="Embed" ProgID="Equation.DSMT4" ShapeID="_x0000_i1026" DrawAspect="Content" ObjectID="_1510083669" r:id="rId11"/>
        </w:object>
      </w:r>
      <w:r w:rsidRPr="00BC3D66">
        <w:rPr>
          <w:rFonts w:asciiTheme="minorHAnsi" w:hAnsiTheme="minorHAnsi"/>
          <w:sz w:val="26"/>
          <w:szCs w:val="26"/>
          <w:rtl/>
        </w:rPr>
        <w:t xml:space="preserve"> </w:t>
      </w:r>
      <w:r w:rsidRPr="00BC3D66">
        <w:rPr>
          <w:rFonts w:asciiTheme="minorHAnsi" w:hAnsiTheme="minorHAnsi" w:hint="cs"/>
          <w:sz w:val="26"/>
          <w:szCs w:val="26"/>
          <w:rtl/>
        </w:rPr>
        <w:t xml:space="preserve"> و </w:t>
      </w:r>
      <w:r w:rsidRPr="00BC3D66">
        <w:rPr>
          <w:rFonts w:asciiTheme="minorHAnsi" w:hAnsiTheme="minorHAnsi"/>
          <w:position w:val="-6"/>
          <w:sz w:val="26"/>
          <w:szCs w:val="26"/>
        </w:rPr>
        <w:object w:dxaOrig="580" w:dyaOrig="279">
          <v:shape id="_x0000_i1027" type="#_x0000_t75" style="width:28.8pt;height:14.4pt" o:ole="">
            <v:imagedata r:id="rId12" o:title=""/>
          </v:shape>
          <o:OLEObject Type="Embed" ProgID="Equation.DSMT4" ShapeID="_x0000_i1027" DrawAspect="Content" ObjectID="_1510083670" r:id="rId13"/>
        </w:object>
      </w:r>
      <w:r w:rsidRPr="00BC3D66">
        <w:rPr>
          <w:rFonts w:asciiTheme="minorHAnsi" w:hAnsiTheme="minorHAnsi" w:hint="cs"/>
          <w:sz w:val="26"/>
          <w:szCs w:val="26"/>
          <w:rtl/>
        </w:rPr>
        <w:t xml:space="preserve"> چگالی بار حجمی  </w:t>
      </w:r>
      <w:r w:rsidRPr="00BC3D66">
        <w:rPr>
          <w:rFonts w:asciiTheme="minorHAnsi" w:hAnsiTheme="minorHAnsi"/>
          <w:position w:val="-12"/>
          <w:sz w:val="26"/>
          <w:szCs w:val="26"/>
        </w:rPr>
        <w:object w:dxaOrig="1160" w:dyaOrig="380">
          <v:shape id="_x0000_i1028" type="#_x0000_t75" style="width:57.6pt;height:19pt" o:ole="">
            <v:imagedata r:id="rId14" o:title=""/>
          </v:shape>
          <o:OLEObject Type="Embed" ProgID="Equation.DSMT4" ShapeID="_x0000_i1028" DrawAspect="Content" ObjectID="_1510083671" r:id="rId15"/>
        </w:object>
      </w:r>
      <w:r w:rsidRPr="00BC3D66">
        <w:rPr>
          <w:rFonts w:asciiTheme="minorHAnsi" w:hAnsiTheme="minorHAnsi"/>
          <w:sz w:val="26"/>
          <w:szCs w:val="26"/>
          <w:rtl/>
        </w:rPr>
        <w:t xml:space="preserve"> </w:t>
      </w:r>
      <w:r w:rsidRPr="00BC3D66">
        <w:rPr>
          <w:rFonts w:asciiTheme="minorHAnsi" w:hAnsiTheme="minorHAnsi"/>
          <w:sz w:val="26"/>
          <w:szCs w:val="26"/>
        </w:rPr>
        <w:t xml:space="preserve"> </w:t>
      </w:r>
      <w:r w:rsidRPr="00BC3D66">
        <w:rPr>
          <w:rFonts w:asciiTheme="minorHAnsi" w:hAnsiTheme="minorHAnsi" w:hint="cs"/>
          <w:sz w:val="26"/>
          <w:szCs w:val="26"/>
          <w:rtl/>
        </w:rPr>
        <w:t xml:space="preserve">برقرار شود که در آن </w:t>
      </w:r>
      <w:r w:rsidRPr="00BC3D66">
        <w:rPr>
          <w:rFonts w:asciiTheme="minorHAnsi" w:hAnsiTheme="minorHAnsi" w:cstheme="minorBidi"/>
          <w:position w:val="-12"/>
          <w:sz w:val="26"/>
          <w:szCs w:val="26"/>
        </w:rPr>
        <w:object w:dxaOrig="540" w:dyaOrig="360">
          <v:shape id="_x0000_i1029" type="#_x0000_t75" style="width:27.05pt;height:18.45pt" o:ole="">
            <v:imagedata r:id="rId16" o:title=""/>
          </v:shape>
          <o:OLEObject Type="Embed" ProgID="Equation.DSMT4" ShapeID="_x0000_i1029" DrawAspect="Content" ObjectID="_1510083672" r:id="rId17"/>
        </w:object>
      </w:r>
      <w:r w:rsidRPr="00BC3D66">
        <w:rPr>
          <w:rFonts w:asciiTheme="minorHAnsi" w:hAnsiTheme="minorHAnsi"/>
          <w:sz w:val="26"/>
          <w:szCs w:val="26"/>
        </w:rPr>
        <w:t xml:space="preserve"> </w:t>
      </w:r>
      <w:r w:rsidRPr="00BC3D66">
        <w:rPr>
          <w:rFonts w:asciiTheme="minorHAnsi" w:hAnsiTheme="minorHAnsi" w:hint="cs"/>
          <w:sz w:val="26"/>
          <w:szCs w:val="26"/>
          <w:rtl/>
        </w:rPr>
        <w:t xml:space="preserve"> اعداد ثابت هستند. در این حالت میدان الکتریکی کل با فاصله گرفتن از سطح کاهش می یابد و در</w:t>
      </w:r>
      <w:r w:rsidRPr="00BC3D66">
        <w:rPr>
          <w:rFonts w:asciiTheme="minorHAnsi" w:hAnsiTheme="minorHAnsi"/>
          <w:position w:val="-6"/>
          <w:sz w:val="26"/>
          <w:szCs w:val="26"/>
        </w:rPr>
        <w:object w:dxaOrig="880" w:dyaOrig="260">
          <v:shape id="_x0000_i1030" type="#_x0000_t75" style="width:44.35pt;height:13.8pt" o:ole="">
            <v:imagedata r:id="rId18" o:title=""/>
          </v:shape>
          <o:OLEObject Type="Embed" ProgID="Equation.DSMT4" ShapeID="_x0000_i1030" DrawAspect="Content" ObjectID="_1510083673" r:id="rId19"/>
        </w:object>
      </w:r>
      <w:r w:rsidRPr="00BC3D66">
        <w:rPr>
          <w:rFonts w:asciiTheme="minorHAnsi" w:hAnsiTheme="minorHAnsi"/>
          <w:sz w:val="26"/>
          <w:szCs w:val="26"/>
        </w:rPr>
        <w:t xml:space="preserve"> </w:t>
      </w:r>
      <w:r w:rsidRPr="00BC3D66">
        <w:rPr>
          <w:rFonts w:asciiTheme="minorHAnsi" w:hAnsiTheme="minorHAnsi" w:hint="cs"/>
          <w:sz w:val="26"/>
          <w:szCs w:val="26"/>
          <w:rtl/>
        </w:rPr>
        <w:t xml:space="preserve"> به صفر می‌رسد:</w:t>
      </w:r>
    </w:p>
    <w:p w:rsidR="00AE6A0E" w:rsidRPr="00BC3D66" w:rsidRDefault="00AE6A0E" w:rsidP="00AE6A0E">
      <w:pPr>
        <w:rPr>
          <w:rFonts w:asciiTheme="minorHAnsi" w:hAnsiTheme="minorHAnsi"/>
          <w:sz w:val="26"/>
          <w:szCs w:val="26"/>
          <w:rtl/>
        </w:rPr>
      </w:pPr>
      <w:r w:rsidRPr="00BC3D66">
        <w:rPr>
          <w:rFonts w:asciiTheme="minorHAnsi" w:hAnsiTheme="minorHAnsi" w:hint="cs"/>
          <w:b/>
          <w:bCs/>
          <w:sz w:val="26"/>
          <w:szCs w:val="26"/>
          <w:rtl/>
        </w:rPr>
        <w:t>ب</w:t>
      </w:r>
      <w:r w:rsidRPr="00BC3D66">
        <w:rPr>
          <w:rFonts w:asciiTheme="minorHAnsi" w:hAnsiTheme="minorHAnsi" w:hint="cs"/>
          <w:sz w:val="26"/>
          <w:szCs w:val="26"/>
          <w:rtl/>
        </w:rPr>
        <w:t xml:space="preserve">. اگر بتوان گفت که کل بار خالص حجمی باید با کل بار سطحی برابر باشد، رابطه ای بین </w:t>
      </w:r>
      <w:r w:rsidRPr="00BC3D66">
        <w:rPr>
          <w:rFonts w:asciiTheme="minorHAnsi" w:hAnsiTheme="minorHAnsi" w:cstheme="minorBidi"/>
          <w:position w:val="-12"/>
          <w:sz w:val="26"/>
          <w:szCs w:val="26"/>
        </w:rPr>
        <w:object w:dxaOrig="300" w:dyaOrig="360">
          <v:shape id="_x0000_i1031" type="#_x0000_t75" style="width:15pt;height:18.45pt" o:ole="">
            <v:imagedata r:id="rId20" o:title=""/>
          </v:shape>
          <o:OLEObject Type="Embed" ProgID="Equation.DSMT4" ShapeID="_x0000_i1031" DrawAspect="Content" ObjectID="_1510083674" r:id="rId21"/>
        </w:object>
      </w:r>
      <w:r w:rsidRPr="00BC3D66">
        <w:rPr>
          <w:rFonts w:asciiTheme="minorHAnsi" w:hAnsiTheme="minorHAnsi" w:hint="cs"/>
          <w:sz w:val="26"/>
          <w:szCs w:val="26"/>
          <w:rtl/>
        </w:rPr>
        <w:t xml:space="preserve"> و </w:t>
      </w:r>
      <w:r w:rsidRPr="00BC3D66">
        <w:rPr>
          <w:rFonts w:asciiTheme="minorHAnsi" w:hAnsiTheme="minorHAnsi"/>
          <w:position w:val="-12"/>
          <w:sz w:val="26"/>
          <w:szCs w:val="26"/>
        </w:rPr>
        <w:object w:dxaOrig="300" w:dyaOrig="360">
          <v:shape id="_x0000_i1032" type="#_x0000_t75" style="width:15pt;height:18.45pt" o:ole="">
            <v:imagedata r:id="rId22" o:title=""/>
          </v:shape>
          <o:OLEObject Type="Embed" ProgID="Equation.DSMT4" ShapeID="_x0000_i1032" DrawAspect="Content" ObjectID="_1510083675" r:id="rId23"/>
        </w:object>
      </w:r>
      <w:r w:rsidRPr="00BC3D66">
        <w:rPr>
          <w:rFonts w:asciiTheme="minorHAnsi" w:hAnsiTheme="minorHAnsi" w:hint="cs"/>
          <w:sz w:val="26"/>
          <w:szCs w:val="26"/>
          <w:rtl/>
        </w:rPr>
        <w:t xml:space="preserve"> چیست؟ </w:t>
      </w:r>
    </w:p>
    <w:p w:rsidR="00AE6A0E" w:rsidRPr="00DC2E6C" w:rsidRDefault="00AE6A0E" w:rsidP="00AE6A0E">
      <w:pPr>
        <w:ind w:left="-45"/>
        <w:rPr>
          <w:rFonts w:asciiTheme="minorHAnsi" w:hAnsiTheme="minorHAnsi"/>
          <w:sz w:val="26"/>
          <w:szCs w:val="26"/>
          <w:rtl/>
        </w:rPr>
      </w:pPr>
      <w:r w:rsidRPr="00BC3D66">
        <w:rPr>
          <w:rFonts w:asciiTheme="minorHAnsi" w:hAnsiTheme="minorHAnsi" w:hint="cs"/>
          <w:sz w:val="26"/>
          <w:szCs w:val="26"/>
          <w:rtl/>
        </w:rPr>
        <w:t xml:space="preserve"> </w:t>
      </w:r>
      <w:r w:rsidRPr="00BC3D66">
        <w:rPr>
          <w:rFonts w:asciiTheme="minorHAnsi" w:hAnsiTheme="minorHAnsi" w:hint="cs"/>
          <w:b/>
          <w:bCs/>
          <w:sz w:val="26"/>
          <w:szCs w:val="26"/>
          <w:rtl/>
        </w:rPr>
        <w:t>ج</w:t>
      </w:r>
      <w:r w:rsidRPr="00BC3D66">
        <w:rPr>
          <w:rFonts w:asciiTheme="minorHAnsi" w:hAnsiTheme="minorHAnsi" w:hint="cs"/>
          <w:sz w:val="26"/>
          <w:szCs w:val="26"/>
          <w:rtl/>
        </w:rPr>
        <w:t xml:space="preserve">. با استفاده از قانون گاوس میدان الکتریکی در هر نقطه فضا چه اندازه و چه جهتی دارد؟ </w:t>
      </w:r>
    </w:p>
    <w:p w:rsidR="00834EF6" w:rsidRPr="00BC3D66" w:rsidRDefault="009C0E15" w:rsidP="009C0E15">
      <w:pPr>
        <w:pBdr>
          <w:top w:val="single" w:sz="4" w:space="1" w:color="auto"/>
        </w:pBdr>
        <w:contextualSpacing/>
        <w:jc w:val="both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۲</w:t>
      </w:r>
      <w:r w:rsidR="00834EF6" w:rsidRPr="00BC3D66">
        <w:rPr>
          <w:rFonts w:hint="cs"/>
          <w:b/>
          <w:bCs/>
          <w:sz w:val="26"/>
          <w:szCs w:val="26"/>
          <w:rtl/>
        </w:rPr>
        <w:t>-</w:t>
      </w:r>
      <w:r w:rsidR="00834EF6" w:rsidRPr="00BC3D66">
        <w:rPr>
          <w:rFonts w:hint="cs"/>
          <w:sz w:val="26"/>
          <w:szCs w:val="26"/>
          <w:rtl/>
        </w:rPr>
        <w:t xml:space="preserve"> </w:t>
      </w:r>
      <w:r w:rsidR="00834EF6" w:rsidRPr="00BC3D66">
        <w:rPr>
          <w:sz w:val="26"/>
          <w:szCs w:val="26"/>
          <w:rtl/>
        </w:rPr>
        <w:t>وقت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مج</w:t>
      </w:r>
      <w:r w:rsidR="00834EF6" w:rsidRPr="00BC3D66">
        <w:rPr>
          <w:rFonts w:hint="cs"/>
          <w:sz w:val="26"/>
          <w:szCs w:val="26"/>
          <w:rtl/>
        </w:rPr>
        <w:t>ید</w:t>
      </w:r>
      <w:r w:rsidR="00834EF6" w:rsidRPr="00BC3D66">
        <w:rPr>
          <w:sz w:val="26"/>
          <w:szCs w:val="26"/>
          <w:rtl/>
        </w:rPr>
        <w:t xml:space="preserve"> از رو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صندل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پلاست</w:t>
      </w:r>
      <w:r w:rsidR="00834EF6" w:rsidRPr="00BC3D66">
        <w:rPr>
          <w:rFonts w:hint="cs"/>
          <w:sz w:val="26"/>
          <w:szCs w:val="26"/>
          <w:rtl/>
        </w:rPr>
        <w:t>یکی</w:t>
      </w:r>
      <w:r w:rsidR="00834EF6" w:rsidRPr="00BC3D66">
        <w:rPr>
          <w:sz w:val="26"/>
          <w:szCs w:val="26"/>
          <w:rtl/>
        </w:rPr>
        <w:t xml:space="preserve"> بلند م</w:t>
      </w:r>
      <w:r w:rsidR="00834EF6" w:rsidRPr="00BC3D66">
        <w:rPr>
          <w:rFonts w:hint="cs"/>
          <w:sz w:val="26"/>
          <w:szCs w:val="26"/>
          <w:rtl/>
        </w:rPr>
        <w:t>ی‌شود</w:t>
      </w:r>
      <w:r w:rsidR="00B96363" w:rsidRPr="00BC3D66">
        <w:rPr>
          <w:rFonts w:hint="cs"/>
          <w:sz w:val="26"/>
          <w:szCs w:val="26"/>
          <w:rtl/>
        </w:rPr>
        <w:t>،</w:t>
      </w:r>
      <w:r w:rsidR="00834EF6" w:rsidRPr="00BC3D66">
        <w:rPr>
          <w:sz w:val="26"/>
          <w:szCs w:val="26"/>
          <w:rtl/>
        </w:rPr>
        <w:t xml:space="preserve"> در اثر سا</w:t>
      </w:r>
      <w:r w:rsidR="00834EF6" w:rsidRPr="00BC3D66">
        <w:rPr>
          <w:rFonts w:hint="cs"/>
          <w:sz w:val="26"/>
          <w:szCs w:val="26"/>
          <w:rtl/>
        </w:rPr>
        <w:t>یش</w:t>
      </w:r>
      <w:r w:rsidR="00834EF6" w:rsidRPr="00BC3D66">
        <w:rPr>
          <w:sz w:val="26"/>
          <w:szCs w:val="26"/>
          <w:rtl/>
        </w:rPr>
        <w:t xml:space="preserve"> به صندل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بار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رو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بدن او جمع شده است</w:t>
      </w:r>
      <w:r w:rsidR="00B96363" w:rsidRPr="00BC3D66">
        <w:rPr>
          <w:rFonts w:hint="cs"/>
          <w:sz w:val="26"/>
          <w:szCs w:val="26"/>
          <w:rtl/>
        </w:rPr>
        <w:t>،</w:t>
      </w:r>
      <w:r w:rsidR="00834EF6" w:rsidRPr="00BC3D66">
        <w:rPr>
          <w:sz w:val="26"/>
          <w:szCs w:val="26"/>
          <w:rtl/>
        </w:rPr>
        <w:t xml:space="preserve"> که او را به پتانس</w:t>
      </w:r>
      <w:r w:rsidR="00834EF6" w:rsidRPr="00BC3D66">
        <w:rPr>
          <w:rFonts w:hint="cs"/>
          <w:sz w:val="26"/>
          <w:szCs w:val="26"/>
          <w:rtl/>
        </w:rPr>
        <w:t>یل</w:t>
      </w:r>
      <w:r w:rsidR="00834EF6" w:rsidRPr="00BC3D66">
        <w:rPr>
          <w:sz w:val="26"/>
          <w:szCs w:val="26"/>
          <w:rtl/>
        </w:rPr>
        <w:t xml:space="preserve"> ۳ </w:t>
      </w:r>
      <w:r w:rsidR="00834EF6" w:rsidRPr="00BC3D66">
        <w:rPr>
          <w:sz w:val="26"/>
          <w:szCs w:val="26"/>
          <w:u w:val="single"/>
          <w:rtl/>
        </w:rPr>
        <w:t>ک</w:t>
      </w:r>
      <w:r w:rsidR="00834EF6" w:rsidRPr="00BC3D66">
        <w:rPr>
          <w:rFonts w:hint="cs"/>
          <w:sz w:val="26"/>
          <w:szCs w:val="26"/>
          <w:u w:val="single"/>
          <w:rtl/>
        </w:rPr>
        <w:t>یلوولت</w:t>
      </w:r>
      <w:r w:rsidR="00834EF6" w:rsidRPr="00BC3D66">
        <w:rPr>
          <w:sz w:val="26"/>
          <w:szCs w:val="26"/>
          <w:rtl/>
        </w:rPr>
        <w:t xml:space="preserve"> نسبت به زم</w:t>
      </w:r>
      <w:r w:rsidR="00834EF6" w:rsidRPr="00BC3D66">
        <w:rPr>
          <w:rFonts w:hint="cs"/>
          <w:sz w:val="26"/>
          <w:szCs w:val="26"/>
          <w:rtl/>
        </w:rPr>
        <w:t>ین</w:t>
      </w:r>
      <w:r w:rsidR="00834EF6" w:rsidRPr="00BC3D66">
        <w:rPr>
          <w:sz w:val="26"/>
          <w:szCs w:val="26"/>
          <w:rtl/>
        </w:rPr>
        <w:t xml:space="preserve"> م</w:t>
      </w:r>
      <w:r w:rsidR="00834EF6" w:rsidRPr="00BC3D66">
        <w:rPr>
          <w:rFonts w:hint="cs"/>
          <w:sz w:val="26"/>
          <w:szCs w:val="26"/>
          <w:rtl/>
        </w:rPr>
        <w:t>ی‌رساند</w:t>
      </w:r>
      <w:r w:rsidR="00834EF6" w:rsidRPr="00BC3D66">
        <w:rPr>
          <w:sz w:val="26"/>
          <w:szCs w:val="26"/>
          <w:rtl/>
        </w:rPr>
        <w:t>. اگر مج</w:t>
      </w:r>
      <w:r w:rsidR="00834EF6" w:rsidRPr="00BC3D66">
        <w:rPr>
          <w:rFonts w:hint="cs"/>
          <w:sz w:val="26"/>
          <w:szCs w:val="26"/>
          <w:rtl/>
        </w:rPr>
        <w:t>ید</w:t>
      </w:r>
      <w:r w:rsidR="00834EF6" w:rsidRPr="00BC3D66">
        <w:rPr>
          <w:sz w:val="26"/>
          <w:szCs w:val="26"/>
          <w:rtl/>
        </w:rPr>
        <w:t xml:space="preserve"> در ا</w:t>
      </w:r>
      <w:r w:rsidR="00834EF6" w:rsidRPr="00BC3D66">
        <w:rPr>
          <w:rFonts w:hint="cs"/>
          <w:sz w:val="26"/>
          <w:szCs w:val="26"/>
          <w:rtl/>
        </w:rPr>
        <w:t>ین</w:t>
      </w:r>
      <w:r w:rsidR="00834EF6" w:rsidRPr="00BC3D66">
        <w:rPr>
          <w:sz w:val="26"/>
          <w:szCs w:val="26"/>
          <w:rtl/>
        </w:rPr>
        <w:t xml:space="preserve"> حالت (در حال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که به علت پوش</w:t>
      </w:r>
      <w:r w:rsidR="00834EF6" w:rsidRPr="00BC3D66">
        <w:rPr>
          <w:rFonts w:hint="cs"/>
          <w:sz w:val="26"/>
          <w:szCs w:val="26"/>
          <w:rtl/>
        </w:rPr>
        <w:t>یدن</w:t>
      </w:r>
      <w:r w:rsidR="00834EF6" w:rsidRPr="00BC3D66">
        <w:rPr>
          <w:sz w:val="26"/>
          <w:szCs w:val="26"/>
          <w:rtl/>
        </w:rPr>
        <w:t xml:space="preserve"> کفش نارسانا اتصال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با زم</w:t>
      </w:r>
      <w:r w:rsidR="00834EF6" w:rsidRPr="00BC3D66">
        <w:rPr>
          <w:rFonts w:hint="cs"/>
          <w:sz w:val="26"/>
          <w:szCs w:val="26"/>
          <w:rtl/>
        </w:rPr>
        <w:t>ین</w:t>
      </w:r>
      <w:r w:rsidR="00834EF6" w:rsidRPr="00BC3D66">
        <w:rPr>
          <w:sz w:val="26"/>
          <w:szCs w:val="26"/>
          <w:rtl/>
        </w:rPr>
        <w:t xml:space="preserve"> ندارد) به سمت ش</w:t>
      </w:r>
      <w:r w:rsidR="00834EF6" w:rsidRPr="00BC3D66">
        <w:rPr>
          <w:rFonts w:hint="cs"/>
          <w:sz w:val="26"/>
          <w:szCs w:val="26"/>
          <w:rtl/>
        </w:rPr>
        <w:t>یر</w:t>
      </w:r>
      <w:r w:rsidR="00834EF6" w:rsidRPr="00BC3D66">
        <w:rPr>
          <w:sz w:val="26"/>
          <w:szCs w:val="26"/>
          <w:rtl/>
        </w:rPr>
        <w:t xml:space="preserve"> آب برود (که فلز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اس</w:t>
      </w:r>
      <w:r w:rsidR="00834EF6" w:rsidRPr="00BC3D66">
        <w:rPr>
          <w:rFonts w:hint="cs"/>
          <w:sz w:val="26"/>
          <w:szCs w:val="26"/>
          <w:rtl/>
        </w:rPr>
        <w:t>ت</w:t>
      </w:r>
      <w:r w:rsidR="00834EF6" w:rsidRPr="00BC3D66">
        <w:rPr>
          <w:sz w:val="26"/>
          <w:szCs w:val="26"/>
          <w:rtl/>
        </w:rPr>
        <w:t xml:space="preserve"> و از طر</w:t>
      </w:r>
      <w:r w:rsidR="00834EF6" w:rsidRPr="00BC3D66">
        <w:rPr>
          <w:rFonts w:hint="cs"/>
          <w:sz w:val="26"/>
          <w:szCs w:val="26"/>
          <w:rtl/>
        </w:rPr>
        <w:t>یق</w:t>
      </w:r>
      <w:r w:rsidR="00834EF6" w:rsidRPr="00BC3D66">
        <w:rPr>
          <w:sz w:val="26"/>
          <w:szCs w:val="26"/>
          <w:rtl/>
        </w:rPr>
        <w:t xml:space="preserve"> لوله و آب با زم</w:t>
      </w:r>
      <w:r w:rsidR="00834EF6" w:rsidRPr="00BC3D66">
        <w:rPr>
          <w:rFonts w:hint="cs"/>
          <w:sz w:val="26"/>
          <w:szCs w:val="26"/>
          <w:rtl/>
        </w:rPr>
        <w:t>ین</w:t>
      </w:r>
      <w:r w:rsidR="00834EF6" w:rsidRPr="00BC3D66">
        <w:rPr>
          <w:sz w:val="26"/>
          <w:szCs w:val="26"/>
          <w:rtl/>
        </w:rPr>
        <w:t xml:space="preserve"> متصل و هم پتانس</w:t>
      </w:r>
      <w:r w:rsidR="00834EF6" w:rsidRPr="00BC3D66">
        <w:rPr>
          <w:rFonts w:hint="cs"/>
          <w:sz w:val="26"/>
          <w:szCs w:val="26"/>
          <w:rtl/>
        </w:rPr>
        <w:t>یل</w:t>
      </w:r>
      <w:r w:rsidR="00834EF6" w:rsidRPr="00BC3D66">
        <w:rPr>
          <w:sz w:val="26"/>
          <w:szCs w:val="26"/>
          <w:rtl/>
        </w:rPr>
        <w:t xml:space="preserve"> است) تا ش</w:t>
      </w:r>
      <w:r w:rsidR="00834EF6" w:rsidRPr="00BC3D66">
        <w:rPr>
          <w:rFonts w:hint="cs"/>
          <w:sz w:val="26"/>
          <w:szCs w:val="26"/>
          <w:rtl/>
        </w:rPr>
        <w:t>یر</w:t>
      </w:r>
      <w:r w:rsidR="00834EF6" w:rsidRPr="00BC3D66">
        <w:rPr>
          <w:sz w:val="26"/>
          <w:szCs w:val="26"/>
          <w:rtl/>
        </w:rPr>
        <w:t xml:space="preserve"> را باز کند</w:t>
      </w:r>
      <w:r w:rsidR="00834EF6" w:rsidRPr="00BC3D66">
        <w:rPr>
          <w:rFonts w:hint="cs"/>
          <w:sz w:val="26"/>
          <w:szCs w:val="26"/>
          <w:rtl/>
        </w:rPr>
        <w:t>.</w:t>
      </w:r>
      <w:r w:rsidR="00834EF6" w:rsidRPr="00BC3D66">
        <w:rPr>
          <w:sz w:val="26"/>
          <w:szCs w:val="26"/>
          <w:rtl/>
        </w:rPr>
        <w:t xml:space="preserve"> در حال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که نوک انگشتان مج</w:t>
      </w:r>
      <w:r w:rsidR="00834EF6" w:rsidRPr="00BC3D66">
        <w:rPr>
          <w:rFonts w:hint="cs"/>
          <w:sz w:val="26"/>
          <w:szCs w:val="26"/>
          <w:rtl/>
        </w:rPr>
        <w:t>ید</w:t>
      </w:r>
      <w:r w:rsidR="00834EF6" w:rsidRPr="00BC3D66">
        <w:rPr>
          <w:sz w:val="26"/>
          <w:szCs w:val="26"/>
          <w:rtl/>
        </w:rPr>
        <w:t xml:space="preserve"> به ش</w:t>
      </w:r>
      <w:r w:rsidR="00834EF6" w:rsidRPr="00BC3D66">
        <w:rPr>
          <w:rFonts w:hint="cs"/>
          <w:sz w:val="26"/>
          <w:szCs w:val="26"/>
          <w:rtl/>
        </w:rPr>
        <w:t>یر</w:t>
      </w:r>
      <w:r w:rsidR="00834EF6" w:rsidRPr="00BC3D66">
        <w:rPr>
          <w:sz w:val="26"/>
          <w:szCs w:val="26"/>
          <w:rtl/>
        </w:rPr>
        <w:t xml:space="preserve"> آب نزد</w:t>
      </w:r>
      <w:r w:rsidR="00834EF6" w:rsidRPr="00BC3D66">
        <w:rPr>
          <w:rFonts w:hint="cs"/>
          <w:sz w:val="26"/>
          <w:szCs w:val="26"/>
          <w:rtl/>
        </w:rPr>
        <w:t>یک</w:t>
      </w:r>
      <w:r w:rsidR="00834EF6" w:rsidRPr="00BC3D66">
        <w:rPr>
          <w:sz w:val="26"/>
          <w:szCs w:val="26"/>
          <w:rtl/>
        </w:rPr>
        <w:t xml:space="preserve"> م</w:t>
      </w:r>
      <w:r w:rsidR="00834EF6" w:rsidRPr="00BC3D66">
        <w:rPr>
          <w:rFonts w:hint="cs"/>
          <w:sz w:val="26"/>
          <w:szCs w:val="26"/>
          <w:rtl/>
        </w:rPr>
        <w:t>ی‌شود،</w:t>
      </w:r>
      <w:r w:rsidR="00834EF6" w:rsidRPr="00BC3D66">
        <w:rPr>
          <w:sz w:val="26"/>
          <w:szCs w:val="26"/>
          <w:rtl/>
        </w:rPr>
        <w:t xml:space="preserve"> در فاصله بس</w:t>
      </w:r>
      <w:r w:rsidR="00834EF6" w:rsidRPr="00BC3D66">
        <w:rPr>
          <w:rFonts w:hint="cs"/>
          <w:sz w:val="26"/>
          <w:szCs w:val="26"/>
          <w:rtl/>
        </w:rPr>
        <w:t>یار</w:t>
      </w:r>
      <w:r w:rsidR="00834EF6" w:rsidRPr="00BC3D66">
        <w:rPr>
          <w:sz w:val="26"/>
          <w:szCs w:val="26"/>
          <w:rtl/>
        </w:rPr>
        <w:t xml:space="preserve"> نزد</w:t>
      </w:r>
      <w:r w:rsidR="00834EF6" w:rsidRPr="00BC3D66">
        <w:rPr>
          <w:rFonts w:hint="cs"/>
          <w:sz w:val="26"/>
          <w:szCs w:val="26"/>
          <w:rtl/>
        </w:rPr>
        <w:t>یک</w:t>
      </w:r>
      <w:r w:rsidR="00834EF6" w:rsidRPr="00BC3D66">
        <w:rPr>
          <w:sz w:val="26"/>
          <w:szCs w:val="26"/>
          <w:rtl/>
        </w:rPr>
        <w:t xml:space="preserve"> جرقه‌ا</w:t>
      </w:r>
      <w:r w:rsidR="00834EF6" w:rsidRPr="00BC3D66">
        <w:rPr>
          <w:rFonts w:hint="cs"/>
          <w:sz w:val="26"/>
          <w:szCs w:val="26"/>
          <w:rtl/>
        </w:rPr>
        <w:t>ی</w:t>
      </w:r>
      <w:r w:rsidR="00834EF6" w:rsidRPr="00BC3D66">
        <w:rPr>
          <w:sz w:val="26"/>
          <w:szCs w:val="26"/>
          <w:rtl/>
        </w:rPr>
        <w:t xml:space="preserve"> رخ م</w:t>
      </w:r>
      <w:r w:rsidR="00834EF6" w:rsidRPr="00BC3D66">
        <w:rPr>
          <w:rFonts w:hint="cs"/>
          <w:sz w:val="26"/>
          <w:szCs w:val="26"/>
          <w:rtl/>
        </w:rPr>
        <w:t>ی‌دهد</w:t>
      </w:r>
      <w:r w:rsidR="00834EF6" w:rsidRPr="00BC3D66">
        <w:rPr>
          <w:sz w:val="26"/>
          <w:szCs w:val="26"/>
          <w:rtl/>
        </w:rPr>
        <w:t>:</w:t>
      </w:r>
    </w:p>
    <w:p w:rsidR="00834EF6" w:rsidRPr="00BC3D66" w:rsidRDefault="00834EF6" w:rsidP="004D006F">
      <w:pPr>
        <w:contextualSpacing/>
        <w:rPr>
          <w:sz w:val="26"/>
          <w:szCs w:val="26"/>
          <w:rtl/>
        </w:rPr>
      </w:pPr>
      <w:r w:rsidRPr="00BC3D66">
        <w:rPr>
          <w:rFonts w:hint="cs"/>
          <w:b/>
          <w:bCs/>
          <w:sz w:val="26"/>
          <w:szCs w:val="26"/>
          <w:rtl/>
        </w:rPr>
        <w:t>الف</w:t>
      </w:r>
      <w:r w:rsidR="004D006F" w:rsidRPr="00BC3D66">
        <w:rPr>
          <w:rFonts w:hint="cs"/>
          <w:sz w:val="26"/>
          <w:szCs w:val="26"/>
          <w:rtl/>
        </w:rPr>
        <w:t>.</w:t>
      </w:r>
      <w:r w:rsidRPr="00BC3D66">
        <w:rPr>
          <w:sz w:val="26"/>
          <w:szCs w:val="26"/>
          <w:rtl/>
        </w:rPr>
        <w:t xml:space="preserve"> اگر ظرف</w:t>
      </w:r>
      <w:r w:rsidRPr="00BC3D66">
        <w:rPr>
          <w:rFonts w:hint="cs"/>
          <w:sz w:val="26"/>
          <w:szCs w:val="26"/>
          <w:rtl/>
        </w:rPr>
        <w:t>یت</w:t>
      </w:r>
      <w:r w:rsidRPr="00BC3D66">
        <w:rPr>
          <w:sz w:val="26"/>
          <w:szCs w:val="26"/>
          <w:rtl/>
        </w:rPr>
        <w:t xml:space="preserve"> بدن مج</w:t>
      </w:r>
      <w:r w:rsidRPr="00BC3D66">
        <w:rPr>
          <w:rFonts w:hint="cs"/>
          <w:sz w:val="26"/>
          <w:szCs w:val="26"/>
          <w:rtl/>
        </w:rPr>
        <w:t>ید</w:t>
      </w:r>
      <w:r w:rsidRPr="00BC3D66">
        <w:rPr>
          <w:sz w:val="26"/>
          <w:szCs w:val="26"/>
          <w:rtl/>
        </w:rPr>
        <w:t xml:space="preserve"> نسبت به زم</w:t>
      </w:r>
      <w:r w:rsidRPr="00BC3D66">
        <w:rPr>
          <w:rFonts w:hint="cs"/>
          <w:sz w:val="26"/>
          <w:szCs w:val="26"/>
          <w:rtl/>
        </w:rPr>
        <w:t>ین</w:t>
      </w:r>
      <w:r w:rsidRPr="00BC3D66">
        <w:rPr>
          <w:sz w:val="26"/>
          <w:szCs w:val="26"/>
          <w:rtl/>
        </w:rPr>
        <w:t xml:space="preserve"> حدوداً   </w:t>
      </w:r>
      <w:r w:rsidRPr="00DC2E6C">
        <w:rPr>
          <w:i/>
          <w:iCs/>
          <w:sz w:val="26"/>
          <w:szCs w:val="26"/>
          <w:lang w:val="de-DE"/>
        </w:rPr>
        <w:t>pF</w:t>
      </w:r>
      <w:r w:rsidRPr="00BC3D66">
        <w:rPr>
          <w:sz w:val="26"/>
          <w:szCs w:val="26"/>
          <w:rtl/>
        </w:rPr>
        <w:t>۲۰۰  بوده باشد، و تمام بار رو</w:t>
      </w:r>
      <w:r w:rsidRPr="00BC3D66">
        <w:rPr>
          <w:rFonts w:hint="cs"/>
          <w:sz w:val="26"/>
          <w:szCs w:val="26"/>
          <w:rtl/>
        </w:rPr>
        <w:t>ی</w:t>
      </w:r>
      <w:r w:rsidRPr="00BC3D66">
        <w:rPr>
          <w:sz w:val="26"/>
          <w:szCs w:val="26"/>
          <w:rtl/>
        </w:rPr>
        <w:t xml:space="preserve"> بدن او در ا</w:t>
      </w:r>
      <w:r w:rsidRPr="00BC3D66">
        <w:rPr>
          <w:rFonts w:hint="cs"/>
          <w:sz w:val="26"/>
          <w:szCs w:val="26"/>
          <w:rtl/>
        </w:rPr>
        <w:t>ین</w:t>
      </w:r>
      <w:r w:rsidRPr="00BC3D66">
        <w:rPr>
          <w:sz w:val="26"/>
          <w:szCs w:val="26"/>
          <w:rtl/>
        </w:rPr>
        <w:t xml:space="preserve"> جرقه تخل</w:t>
      </w:r>
      <w:r w:rsidRPr="00BC3D66">
        <w:rPr>
          <w:rFonts w:hint="cs"/>
          <w:sz w:val="26"/>
          <w:szCs w:val="26"/>
          <w:rtl/>
        </w:rPr>
        <w:t>یه</w:t>
      </w:r>
      <w:r w:rsidRPr="00BC3D66">
        <w:rPr>
          <w:sz w:val="26"/>
          <w:szCs w:val="26"/>
          <w:rtl/>
        </w:rPr>
        <w:t xml:space="preserve"> شده باشد، انرژ</w:t>
      </w:r>
      <w:r w:rsidRPr="00BC3D66">
        <w:rPr>
          <w:rFonts w:hint="cs"/>
          <w:sz w:val="26"/>
          <w:szCs w:val="26"/>
          <w:rtl/>
        </w:rPr>
        <w:t>ی‌ای</w:t>
      </w:r>
      <w:r w:rsidRPr="00BC3D66">
        <w:rPr>
          <w:sz w:val="26"/>
          <w:szCs w:val="26"/>
          <w:rtl/>
        </w:rPr>
        <w:t xml:space="preserve"> که در قالب ا</w:t>
      </w:r>
      <w:r w:rsidRPr="00BC3D66">
        <w:rPr>
          <w:rFonts w:hint="cs"/>
          <w:sz w:val="26"/>
          <w:szCs w:val="26"/>
          <w:rtl/>
        </w:rPr>
        <w:t>ین</w:t>
      </w:r>
      <w:r w:rsidRPr="00BC3D66">
        <w:rPr>
          <w:sz w:val="26"/>
          <w:szCs w:val="26"/>
          <w:rtl/>
        </w:rPr>
        <w:t xml:space="preserve"> جرقه آزاد شده چقدر بوده است؟</w:t>
      </w:r>
    </w:p>
    <w:p w:rsidR="00834EF6" w:rsidRPr="00BC3D66" w:rsidRDefault="00834EF6" w:rsidP="004D006F">
      <w:pPr>
        <w:contextualSpacing/>
        <w:rPr>
          <w:sz w:val="26"/>
          <w:szCs w:val="26"/>
          <w:rtl/>
        </w:rPr>
      </w:pPr>
      <w:r w:rsidRPr="00BC3D66">
        <w:rPr>
          <w:rFonts w:hint="cs"/>
          <w:b/>
          <w:bCs/>
          <w:sz w:val="26"/>
          <w:szCs w:val="26"/>
          <w:rtl/>
        </w:rPr>
        <w:t>ب</w:t>
      </w:r>
      <w:r w:rsidR="004D006F" w:rsidRPr="00BC3D66">
        <w:rPr>
          <w:rFonts w:hint="cs"/>
          <w:sz w:val="26"/>
          <w:szCs w:val="26"/>
          <w:rtl/>
        </w:rPr>
        <w:t>.</w:t>
      </w:r>
      <w:r w:rsidRPr="00BC3D66">
        <w:rPr>
          <w:sz w:val="26"/>
          <w:szCs w:val="26"/>
          <w:rtl/>
        </w:rPr>
        <w:t xml:space="preserve"> ا</w:t>
      </w:r>
      <w:r w:rsidRPr="00BC3D66">
        <w:rPr>
          <w:rFonts w:hint="cs"/>
          <w:sz w:val="26"/>
          <w:szCs w:val="26"/>
          <w:rtl/>
        </w:rPr>
        <w:t>ین</w:t>
      </w:r>
      <w:r w:rsidRPr="00BC3D66">
        <w:rPr>
          <w:sz w:val="26"/>
          <w:szCs w:val="26"/>
          <w:rtl/>
        </w:rPr>
        <w:t xml:space="preserve"> جرقه حدوداً در چه فاصله‌ا</w:t>
      </w:r>
      <w:r w:rsidRPr="00BC3D66">
        <w:rPr>
          <w:rFonts w:hint="cs"/>
          <w:sz w:val="26"/>
          <w:szCs w:val="26"/>
          <w:rtl/>
        </w:rPr>
        <w:t>ی</w:t>
      </w:r>
      <w:r w:rsidRPr="00BC3D66">
        <w:rPr>
          <w:sz w:val="26"/>
          <w:szCs w:val="26"/>
          <w:rtl/>
        </w:rPr>
        <w:t xml:space="preserve"> ب</w:t>
      </w:r>
      <w:r w:rsidRPr="00BC3D66">
        <w:rPr>
          <w:rFonts w:hint="cs"/>
          <w:sz w:val="26"/>
          <w:szCs w:val="26"/>
          <w:rtl/>
        </w:rPr>
        <w:t>ین</w:t>
      </w:r>
      <w:r w:rsidRPr="00BC3D66">
        <w:rPr>
          <w:sz w:val="26"/>
          <w:szCs w:val="26"/>
          <w:rtl/>
        </w:rPr>
        <w:t xml:space="preserve"> نوک انگشت و ش</w:t>
      </w:r>
      <w:r w:rsidRPr="00BC3D66">
        <w:rPr>
          <w:rFonts w:hint="cs"/>
          <w:sz w:val="26"/>
          <w:szCs w:val="26"/>
          <w:rtl/>
        </w:rPr>
        <w:t>یر</w:t>
      </w:r>
      <w:r w:rsidRPr="00BC3D66">
        <w:rPr>
          <w:sz w:val="26"/>
          <w:szCs w:val="26"/>
          <w:rtl/>
        </w:rPr>
        <w:t xml:space="preserve"> رخ م</w:t>
      </w:r>
      <w:r w:rsidRPr="00BC3D66">
        <w:rPr>
          <w:rFonts w:hint="cs"/>
          <w:sz w:val="26"/>
          <w:szCs w:val="26"/>
          <w:rtl/>
        </w:rPr>
        <w:t>ی‌دهد؟</w:t>
      </w:r>
      <w:r w:rsidRPr="00BC3D66">
        <w:rPr>
          <w:sz w:val="26"/>
          <w:szCs w:val="26"/>
          <w:rtl/>
        </w:rPr>
        <w:t xml:space="preserve"> (راهنما</w:t>
      </w:r>
      <w:r w:rsidRPr="00BC3D66">
        <w:rPr>
          <w:rFonts w:hint="cs"/>
          <w:sz w:val="26"/>
          <w:szCs w:val="26"/>
          <w:rtl/>
        </w:rPr>
        <w:t>یی</w:t>
      </w:r>
      <w:r w:rsidRPr="00BC3D66">
        <w:rPr>
          <w:sz w:val="26"/>
          <w:szCs w:val="26"/>
          <w:rtl/>
        </w:rPr>
        <w:t xml:space="preserve">: آستانه </w:t>
      </w:r>
      <w:r w:rsidRPr="00BC3D66">
        <w:rPr>
          <w:rFonts w:hint="cs"/>
          <w:sz w:val="26"/>
          <w:szCs w:val="26"/>
          <w:rtl/>
        </w:rPr>
        <w:t>یونیزه</w:t>
      </w:r>
      <w:r w:rsidRPr="00BC3D66">
        <w:rPr>
          <w:sz w:val="26"/>
          <w:szCs w:val="26"/>
          <w:rtl/>
        </w:rPr>
        <w:t xml:space="preserve"> شدن هوا </w:t>
      </w:r>
      <w:r w:rsidRPr="00BC3D66">
        <w:rPr>
          <w:position w:val="-10"/>
          <w:sz w:val="26"/>
          <w:szCs w:val="26"/>
        </w:rPr>
        <w:object w:dxaOrig="1680" w:dyaOrig="360">
          <v:shape id="_x0000_i1033" type="#_x0000_t75" style="width:84.1pt;height:17.85pt" o:ole="">
            <v:imagedata r:id="rId24" o:title=""/>
          </v:shape>
          <o:OLEObject Type="Embed" ProgID="Equation.DSMT4" ShapeID="_x0000_i1033" DrawAspect="Content" ObjectID="_1510083676" r:id="rId25"/>
        </w:object>
      </w:r>
      <w:r w:rsidRPr="00BC3D66">
        <w:rPr>
          <w:sz w:val="26"/>
          <w:szCs w:val="26"/>
          <w:rtl/>
        </w:rPr>
        <w:t xml:space="preserve">  است.) </w:t>
      </w:r>
    </w:p>
    <w:p w:rsidR="00834EF6" w:rsidRPr="00BC3D66" w:rsidRDefault="00834EF6" w:rsidP="004D006F">
      <w:pPr>
        <w:contextualSpacing/>
        <w:rPr>
          <w:sz w:val="26"/>
          <w:szCs w:val="26"/>
          <w:rtl/>
        </w:rPr>
      </w:pPr>
      <w:r w:rsidRPr="00BC3D66">
        <w:rPr>
          <w:rFonts w:hint="cs"/>
          <w:b/>
          <w:bCs/>
          <w:sz w:val="26"/>
          <w:szCs w:val="26"/>
          <w:rtl/>
        </w:rPr>
        <w:t>ج</w:t>
      </w:r>
      <w:r w:rsidR="004D006F" w:rsidRPr="00BC3D66">
        <w:rPr>
          <w:rFonts w:hint="cs"/>
          <w:sz w:val="26"/>
          <w:szCs w:val="26"/>
          <w:rtl/>
        </w:rPr>
        <w:t>.</w:t>
      </w:r>
      <w:r w:rsidRPr="00BC3D66">
        <w:rPr>
          <w:sz w:val="26"/>
          <w:szCs w:val="26"/>
          <w:rtl/>
        </w:rPr>
        <w:t xml:space="preserve"> در لحظه درست قبل از جرقه، چگال</w:t>
      </w:r>
      <w:r w:rsidRPr="00BC3D66">
        <w:rPr>
          <w:rFonts w:hint="cs"/>
          <w:sz w:val="26"/>
          <w:szCs w:val="26"/>
          <w:rtl/>
        </w:rPr>
        <w:t>ی</w:t>
      </w:r>
      <w:r w:rsidRPr="00BC3D66">
        <w:rPr>
          <w:sz w:val="26"/>
          <w:szCs w:val="26"/>
          <w:rtl/>
        </w:rPr>
        <w:t xml:space="preserve"> بار سطح</w:t>
      </w:r>
      <w:r w:rsidRPr="00BC3D66">
        <w:rPr>
          <w:rFonts w:hint="cs"/>
          <w:sz w:val="26"/>
          <w:szCs w:val="26"/>
          <w:rtl/>
        </w:rPr>
        <w:t>ی</w:t>
      </w:r>
      <w:r w:rsidRPr="00BC3D66">
        <w:rPr>
          <w:sz w:val="26"/>
          <w:szCs w:val="26"/>
          <w:rtl/>
        </w:rPr>
        <w:t xml:space="preserve"> رو</w:t>
      </w:r>
      <w:r w:rsidRPr="00BC3D66">
        <w:rPr>
          <w:rFonts w:hint="cs"/>
          <w:sz w:val="26"/>
          <w:szCs w:val="26"/>
          <w:rtl/>
        </w:rPr>
        <w:t>ی</w:t>
      </w:r>
      <w:r w:rsidRPr="00BC3D66">
        <w:rPr>
          <w:sz w:val="26"/>
          <w:szCs w:val="26"/>
          <w:rtl/>
        </w:rPr>
        <w:t xml:space="preserve"> نزد</w:t>
      </w:r>
      <w:r w:rsidRPr="00BC3D66">
        <w:rPr>
          <w:rFonts w:hint="cs"/>
          <w:sz w:val="26"/>
          <w:szCs w:val="26"/>
          <w:rtl/>
        </w:rPr>
        <w:t>یک‌ترین</w:t>
      </w:r>
      <w:r w:rsidRPr="00BC3D66">
        <w:rPr>
          <w:sz w:val="26"/>
          <w:szCs w:val="26"/>
          <w:rtl/>
        </w:rPr>
        <w:t xml:space="preserve"> نقطه انگشت به ش</w:t>
      </w:r>
      <w:r w:rsidRPr="00BC3D66">
        <w:rPr>
          <w:rFonts w:hint="cs"/>
          <w:sz w:val="26"/>
          <w:szCs w:val="26"/>
          <w:rtl/>
        </w:rPr>
        <w:t>یر</w:t>
      </w:r>
      <w:r w:rsidRPr="00BC3D66">
        <w:rPr>
          <w:sz w:val="26"/>
          <w:szCs w:val="26"/>
          <w:rtl/>
        </w:rPr>
        <w:t xml:space="preserve"> حدوداً چقدر بوده است؟</w:t>
      </w:r>
    </w:p>
    <w:p w:rsidR="00BF7276" w:rsidRPr="00ED2E00" w:rsidRDefault="00BF7276" w:rsidP="00BF7276">
      <w:pPr>
        <w:ind w:left="-45"/>
        <w:contextualSpacing/>
        <w:rPr>
          <w:rFonts w:asciiTheme="minorHAnsi" w:hAnsiTheme="minorHAnsi"/>
          <w:sz w:val="12"/>
          <w:szCs w:val="12"/>
          <w:rtl/>
        </w:rPr>
      </w:pPr>
    </w:p>
    <w:p w:rsidR="009C0E15" w:rsidRDefault="009C0E15" w:rsidP="009C0E15">
      <w:pPr>
        <w:ind w:hanging="330"/>
        <w:jc w:val="both"/>
        <w:rPr>
          <w:sz w:val="26"/>
          <w:szCs w:val="26"/>
          <w:rtl/>
        </w:rPr>
      </w:pPr>
      <w:r w:rsidRPr="009C0E15">
        <w:rPr>
          <w:rFonts w:hint="cs"/>
          <w:b/>
          <w:bCs/>
          <w:sz w:val="26"/>
          <w:szCs w:val="26"/>
          <w:rtl/>
        </w:rPr>
        <w:lastRenderedPageBreak/>
        <w:t>۳-</w:t>
      </w:r>
      <w:r>
        <w:rPr>
          <w:rFonts w:hint="cs"/>
          <w:sz w:val="26"/>
          <w:szCs w:val="26"/>
          <w:rtl/>
        </w:rPr>
        <w:t xml:space="preserve"> در یکی از روش‌های مشاهده میکروسکوپی ذرات زیستی، ما ذرات تحت مشاهده را با الکترون‌ بمباران می‌کنیم. این مسئله یک مدل ساده شده برای مطالعه این روش است.</w:t>
      </w:r>
    </w:p>
    <w:p w:rsidR="009C0E15" w:rsidRPr="00BC3D66" w:rsidRDefault="009C0E15" w:rsidP="009C0E15">
      <w:pPr>
        <w:ind w:hanging="330"/>
        <w:jc w:val="both"/>
        <w:rPr>
          <w:sz w:val="26"/>
          <w:szCs w:val="26"/>
          <w:rtl/>
          <w:lang w:val="de-DE"/>
        </w:rPr>
      </w:pPr>
      <w:r>
        <w:rPr>
          <w:rFonts w:hint="cs"/>
          <w:sz w:val="26"/>
          <w:szCs w:val="26"/>
          <w:rtl/>
        </w:rPr>
        <w:t xml:space="preserve">   </w:t>
      </w:r>
      <w:r w:rsidRPr="00BC3D66">
        <w:rPr>
          <w:rFonts w:hint="cs"/>
          <w:sz w:val="26"/>
          <w:szCs w:val="26"/>
          <w:rtl/>
        </w:rPr>
        <w:t xml:space="preserve"> از فاصله بسیار دور به</w:t>
      </w:r>
      <w:r>
        <w:rPr>
          <w:rFonts w:hint="cs"/>
          <w:sz w:val="26"/>
          <w:szCs w:val="26"/>
          <w:rtl/>
        </w:rPr>
        <w:t xml:space="preserve"> سوی</w:t>
      </w:r>
      <w:r w:rsidRPr="00BC3D66">
        <w:rPr>
          <w:rFonts w:hint="cs"/>
          <w:sz w:val="26"/>
          <w:szCs w:val="26"/>
          <w:rtl/>
        </w:rPr>
        <w:t xml:space="preserve"> یک کره فلزی</w:t>
      </w:r>
      <w:r>
        <w:rPr>
          <w:rFonts w:hint="cs"/>
          <w:sz w:val="26"/>
          <w:szCs w:val="26"/>
          <w:rtl/>
        </w:rPr>
        <w:t xml:space="preserve"> (رسانای</w:t>
      </w:r>
      <w:r w:rsidRPr="00BC3D66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  <w:lang w:val="de-DE"/>
        </w:rPr>
        <w:t xml:space="preserve">منفرد، </w:t>
      </w:r>
      <w:r w:rsidRPr="00BC3D66">
        <w:rPr>
          <w:rFonts w:hint="cs"/>
          <w:sz w:val="26"/>
          <w:szCs w:val="26"/>
          <w:rtl/>
          <w:lang w:val="de-DE"/>
        </w:rPr>
        <w:t xml:space="preserve">دور از زمین و سایر اجسام) </w:t>
      </w:r>
      <w:r w:rsidRPr="00BC3D66">
        <w:rPr>
          <w:rFonts w:hint="cs"/>
          <w:sz w:val="26"/>
          <w:szCs w:val="26"/>
          <w:rtl/>
        </w:rPr>
        <w:t xml:space="preserve">به شعاع </w:t>
      </w:r>
      <w:r w:rsidRPr="00BC3D66">
        <w:rPr>
          <w:position w:val="-12"/>
          <w:sz w:val="26"/>
          <w:szCs w:val="26"/>
        </w:rPr>
        <w:object w:dxaOrig="1240" w:dyaOrig="380">
          <v:shape id="_x0000_i1034" type="#_x0000_t75" style="width:63.35pt;height:19.6pt" o:ole="">
            <v:imagedata r:id="rId26" o:title=""/>
          </v:shape>
          <o:OLEObject Type="Embed" ProgID="Equation.DSMT4" ShapeID="_x0000_i1034" DrawAspect="Content" ObjectID="_1510083677" r:id="rId27"/>
        </w:object>
      </w:r>
      <w:r w:rsidRPr="00BC3D66">
        <w:rPr>
          <w:rFonts w:hint="cs"/>
          <w:sz w:val="26"/>
          <w:szCs w:val="26"/>
          <w:rtl/>
        </w:rPr>
        <w:t xml:space="preserve"> که مرکز آن منطبق بر مبدأ مختصات است،‌ الکترون هایی با </w:t>
      </w:r>
      <w:r>
        <w:rPr>
          <w:rFonts w:hint="cs"/>
          <w:sz w:val="26"/>
          <w:szCs w:val="26"/>
          <w:rtl/>
        </w:rPr>
        <w:t>انرژی جنبشی</w:t>
      </w:r>
      <w:r w:rsidRPr="00BC3D66">
        <w:rPr>
          <w:rFonts w:hint="cs"/>
          <w:sz w:val="26"/>
          <w:szCs w:val="26"/>
          <w:rtl/>
        </w:rPr>
        <w:t xml:space="preserve"> اولیه </w:t>
      </w:r>
      <w:r w:rsidRPr="00BC3D66">
        <w:rPr>
          <w:position w:val="-12"/>
          <w:sz w:val="26"/>
          <w:szCs w:val="26"/>
          <w:lang w:val="de-DE"/>
        </w:rPr>
        <w:object w:dxaOrig="859" w:dyaOrig="360">
          <v:shape id="_x0000_i1035" type="#_x0000_t75" style="width:42.6pt;height:18.45pt" o:ole="">
            <v:imagedata r:id="rId28" o:title=""/>
          </v:shape>
          <o:OLEObject Type="Embed" ProgID="Equation.DSMT4" ShapeID="_x0000_i1035" DrawAspect="Content" ObjectID="_1510083678" r:id="rId29"/>
        </w:object>
      </w:r>
      <w:r w:rsidRPr="00BC3D66">
        <w:rPr>
          <w:rFonts w:hint="cs"/>
          <w:sz w:val="26"/>
          <w:szCs w:val="26"/>
          <w:rtl/>
          <w:lang w:val="de-DE"/>
        </w:rPr>
        <w:t xml:space="preserve"> </w:t>
      </w:r>
      <w:r>
        <w:rPr>
          <w:rFonts w:hint="cs"/>
          <w:sz w:val="26"/>
          <w:szCs w:val="26"/>
          <w:rtl/>
          <w:lang w:val="de-DE"/>
        </w:rPr>
        <w:t xml:space="preserve">در امتداد محور </w:t>
      </w:r>
      <w:r w:rsidRPr="00D3261D">
        <w:rPr>
          <w:i/>
          <w:iCs/>
          <w:sz w:val="26"/>
          <w:szCs w:val="26"/>
          <w:lang w:val="de-DE"/>
        </w:rPr>
        <w:t>x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 </w:t>
      </w:r>
      <w:r w:rsidRPr="00BC3D66">
        <w:rPr>
          <w:rFonts w:hint="cs"/>
          <w:sz w:val="26"/>
          <w:szCs w:val="26"/>
          <w:rtl/>
          <w:lang w:val="de-DE"/>
        </w:rPr>
        <w:t xml:space="preserve">شلیک می شود. کره در ابتدای کار خنثی است و فرض می کنیم هر الکترونی که </w:t>
      </w:r>
      <w:r>
        <w:rPr>
          <w:rFonts w:hint="cs"/>
          <w:sz w:val="26"/>
          <w:szCs w:val="26"/>
          <w:rtl/>
          <w:lang w:val="de-DE"/>
        </w:rPr>
        <w:t>بتواند به</w:t>
      </w:r>
      <w:r w:rsidRPr="00BC3D66">
        <w:rPr>
          <w:rFonts w:hint="cs"/>
          <w:sz w:val="26"/>
          <w:szCs w:val="26"/>
          <w:rtl/>
          <w:lang w:val="de-DE"/>
        </w:rPr>
        <w:t xml:space="preserve"> سطح آن </w:t>
      </w:r>
      <w:r>
        <w:rPr>
          <w:rFonts w:hint="cs"/>
          <w:sz w:val="26"/>
          <w:szCs w:val="26"/>
          <w:rtl/>
          <w:lang w:val="de-DE"/>
        </w:rPr>
        <w:t>ب</w:t>
      </w:r>
      <w:r w:rsidRPr="00BC3D66">
        <w:rPr>
          <w:rFonts w:hint="cs"/>
          <w:sz w:val="26"/>
          <w:szCs w:val="26"/>
          <w:rtl/>
          <w:lang w:val="de-DE"/>
        </w:rPr>
        <w:t xml:space="preserve">رسد جذب آن شده و بار آن را افزایش می دهد. </w:t>
      </w:r>
      <w:r>
        <w:rPr>
          <w:rFonts w:hint="cs"/>
          <w:sz w:val="26"/>
          <w:szCs w:val="26"/>
          <w:rtl/>
          <w:lang w:val="de-DE"/>
        </w:rPr>
        <w:t xml:space="preserve">همچنین </w:t>
      </w:r>
      <w:r w:rsidRPr="00BC3D66">
        <w:rPr>
          <w:rFonts w:hint="cs"/>
          <w:sz w:val="26"/>
          <w:szCs w:val="26"/>
          <w:rtl/>
          <w:lang w:val="de-DE"/>
        </w:rPr>
        <w:t xml:space="preserve">فرض می‌کنیم بارهای جذب شده به صورت سطحی و </w:t>
      </w:r>
      <w:r>
        <w:rPr>
          <w:rFonts w:hint="cs"/>
          <w:sz w:val="26"/>
          <w:szCs w:val="26"/>
          <w:rtl/>
          <w:lang w:val="de-DE"/>
        </w:rPr>
        <w:t>یکنواخت</w:t>
      </w:r>
      <w:r w:rsidRPr="00BC3D66">
        <w:rPr>
          <w:rFonts w:hint="cs"/>
          <w:sz w:val="26"/>
          <w:szCs w:val="26"/>
          <w:rtl/>
          <w:lang w:val="de-DE"/>
        </w:rPr>
        <w:t xml:space="preserve"> روی کره توزیع شوند. </w:t>
      </w:r>
      <w:r>
        <w:rPr>
          <w:rFonts w:hint="cs"/>
          <w:sz w:val="26"/>
          <w:szCs w:val="26"/>
          <w:rtl/>
          <w:lang w:val="de-DE"/>
        </w:rPr>
        <w:t xml:space="preserve">(مقدار بار یک الکترون برابر با </w:t>
      </w:r>
      <w:r w:rsidRPr="002466C4">
        <w:rPr>
          <w:position w:val="-6"/>
          <w:sz w:val="26"/>
          <w:szCs w:val="26"/>
          <w:lang w:val="de-DE"/>
        </w:rPr>
        <w:object w:dxaOrig="1620" w:dyaOrig="320">
          <v:shape id="_x0000_i1036" type="#_x0000_t75" style="width:81.2pt;height:16.15pt" o:ole="">
            <v:imagedata r:id="rId30" o:title=""/>
          </v:shape>
          <o:OLEObject Type="Embed" ProgID="Equation.DSMT4" ShapeID="_x0000_i1036" DrawAspect="Content" ObjectID="_1510083679" r:id="rId31"/>
        </w:object>
      </w:r>
      <w:r>
        <w:rPr>
          <w:rFonts w:hint="cs"/>
          <w:sz w:val="26"/>
          <w:szCs w:val="26"/>
          <w:rtl/>
          <w:lang w:val="de-DE"/>
        </w:rPr>
        <w:t xml:space="preserve"> فرض می‌شود.)</w:t>
      </w:r>
    </w:p>
    <w:p w:rsidR="009C0E15" w:rsidRPr="00BC3D66" w:rsidRDefault="009C0E15" w:rsidP="009C0E15">
      <w:pPr>
        <w:spacing w:after="120"/>
        <w:ind w:hanging="329"/>
        <w:jc w:val="both"/>
        <w:rPr>
          <w:sz w:val="26"/>
          <w:szCs w:val="26"/>
          <w:rtl/>
          <w:lang w:val="de-DE"/>
        </w:rPr>
      </w:pPr>
      <w:r w:rsidRPr="00BC3D66">
        <w:rPr>
          <w:rFonts w:hint="cs"/>
          <w:b/>
          <w:bCs/>
          <w:sz w:val="26"/>
          <w:szCs w:val="26"/>
          <w:rtl/>
          <w:lang w:val="de-DE"/>
        </w:rPr>
        <w:t>الف</w:t>
      </w:r>
      <w:r w:rsidRPr="00BC3D66">
        <w:rPr>
          <w:rFonts w:hint="cs"/>
          <w:sz w:val="26"/>
          <w:szCs w:val="26"/>
          <w:rtl/>
          <w:lang w:val="de-DE"/>
        </w:rPr>
        <w:t xml:space="preserve">. </w:t>
      </w:r>
      <w:r>
        <w:rPr>
          <w:rFonts w:hint="cs"/>
          <w:sz w:val="26"/>
          <w:szCs w:val="26"/>
          <w:rtl/>
          <w:lang w:val="de-DE"/>
        </w:rPr>
        <w:t xml:space="preserve">حدوداً </w:t>
      </w:r>
      <w:r w:rsidRPr="00BC3D66">
        <w:rPr>
          <w:rFonts w:hint="cs"/>
          <w:sz w:val="26"/>
          <w:szCs w:val="26"/>
          <w:rtl/>
          <w:lang w:val="de-DE"/>
        </w:rPr>
        <w:t>از چندمین الکترون به بعد</w:t>
      </w:r>
      <w:r>
        <w:rPr>
          <w:rFonts w:hint="cs"/>
          <w:sz w:val="26"/>
          <w:szCs w:val="26"/>
          <w:rtl/>
          <w:lang w:val="de-DE"/>
        </w:rPr>
        <w:t>،</w:t>
      </w:r>
      <w:r w:rsidRPr="00BC3D66">
        <w:rPr>
          <w:rFonts w:hint="cs"/>
          <w:sz w:val="26"/>
          <w:szCs w:val="26"/>
          <w:rtl/>
          <w:lang w:val="de-DE"/>
        </w:rPr>
        <w:t xml:space="preserve"> هیچ الکترونی نخواهد توانست خود را به سطح کره برساند؟ </w:t>
      </w:r>
    </w:p>
    <w:p w:rsidR="009C0E15" w:rsidRPr="00BC3D66" w:rsidRDefault="009C0E15" w:rsidP="009C0E15">
      <w:pPr>
        <w:spacing w:after="120"/>
        <w:ind w:hanging="329"/>
        <w:jc w:val="both"/>
        <w:rPr>
          <w:sz w:val="26"/>
          <w:szCs w:val="26"/>
          <w:rtl/>
          <w:lang w:val="de-DE"/>
        </w:rPr>
      </w:pPr>
      <w:r w:rsidRPr="00BC3D66">
        <w:rPr>
          <w:rFonts w:hint="cs"/>
          <w:b/>
          <w:bCs/>
          <w:sz w:val="26"/>
          <w:szCs w:val="26"/>
          <w:rtl/>
          <w:lang w:val="de-DE"/>
        </w:rPr>
        <w:t>ب</w:t>
      </w:r>
      <w:r w:rsidRPr="00BC3D66">
        <w:rPr>
          <w:rFonts w:hint="cs"/>
          <w:sz w:val="26"/>
          <w:szCs w:val="26"/>
          <w:rtl/>
          <w:lang w:val="de-DE"/>
        </w:rPr>
        <w:t xml:space="preserve">. </w:t>
      </w:r>
      <w:r w:rsidRPr="00D3261D">
        <w:rPr>
          <w:rFonts w:hint="cs"/>
          <w:sz w:val="26"/>
          <w:szCs w:val="26"/>
          <w:u w:val="single"/>
          <w:rtl/>
          <w:lang w:val="de-DE"/>
        </w:rPr>
        <w:t>ولتاژ</w:t>
      </w:r>
      <w:r w:rsidRPr="00BC3D66">
        <w:rPr>
          <w:rFonts w:hint="cs"/>
          <w:sz w:val="26"/>
          <w:szCs w:val="26"/>
          <w:rtl/>
          <w:lang w:val="de-DE"/>
        </w:rPr>
        <w:t>،</w:t>
      </w:r>
      <w:r w:rsidRPr="00D3261D">
        <w:rPr>
          <w:rFonts w:hint="cs"/>
          <w:sz w:val="26"/>
          <w:szCs w:val="26"/>
          <w:u w:val="single"/>
          <w:rtl/>
          <w:lang w:val="de-DE"/>
        </w:rPr>
        <w:t xml:space="preserve"> بار</w:t>
      </w:r>
      <w:r w:rsidRPr="00BC3D66">
        <w:rPr>
          <w:rFonts w:hint="cs"/>
          <w:sz w:val="26"/>
          <w:szCs w:val="26"/>
          <w:rtl/>
          <w:lang w:val="de-DE"/>
        </w:rPr>
        <w:t xml:space="preserve">، و </w:t>
      </w:r>
      <w:r w:rsidRPr="00D3261D">
        <w:rPr>
          <w:rFonts w:hint="cs"/>
          <w:sz w:val="26"/>
          <w:szCs w:val="26"/>
          <w:u w:val="single"/>
          <w:rtl/>
          <w:lang w:val="de-DE"/>
        </w:rPr>
        <w:t xml:space="preserve">ظرفیت خازنی </w:t>
      </w:r>
      <w:r w:rsidRPr="00BC3D66">
        <w:rPr>
          <w:rFonts w:hint="cs"/>
          <w:sz w:val="26"/>
          <w:szCs w:val="26"/>
          <w:rtl/>
          <w:lang w:val="de-DE"/>
        </w:rPr>
        <w:t>این کره هادی چقدر است؟</w:t>
      </w:r>
    </w:p>
    <w:p w:rsidR="009C0E15" w:rsidRPr="00BC3D66" w:rsidRDefault="009C0E15" w:rsidP="009C0E15">
      <w:pPr>
        <w:spacing w:after="120"/>
        <w:ind w:hanging="329"/>
        <w:jc w:val="both"/>
        <w:rPr>
          <w:sz w:val="26"/>
          <w:szCs w:val="26"/>
          <w:rtl/>
          <w:lang w:val="de-DE"/>
        </w:rPr>
      </w:pPr>
      <w:r w:rsidRPr="00BC3D66">
        <w:rPr>
          <w:rFonts w:hint="cs"/>
          <w:b/>
          <w:bCs/>
          <w:sz w:val="26"/>
          <w:szCs w:val="26"/>
          <w:rtl/>
          <w:lang w:val="de-DE"/>
        </w:rPr>
        <w:t>ج</w:t>
      </w:r>
      <w:r w:rsidRPr="00BC3D66">
        <w:rPr>
          <w:rFonts w:hint="cs"/>
          <w:sz w:val="26"/>
          <w:szCs w:val="26"/>
          <w:rtl/>
          <w:lang w:val="de-DE"/>
        </w:rPr>
        <w:t xml:space="preserve">. پس از آن که کره هادی به حداکثر بار ممکن طبق حل بخش الف رسید، </w:t>
      </w:r>
      <w:r w:rsidRPr="00BC3D66">
        <w:rPr>
          <w:rFonts w:hint="cs"/>
          <w:sz w:val="26"/>
          <w:szCs w:val="26"/>
          <w:u w:val="single"/>
          <w:rtl/>
          <w:lang w:val="de-DE"/>
        </w:rPr>
        <w:t>انرژی</w:t>
      </w:r>
      <w:r w:rsidRPr="00BC3D66">
        <w:rPr>
          <w:rFonts w:hint="cs"/>
          <w:sz w:val="26"/>
          <w:szCs w:val="26"/>
          <w:rtl/>
          <w:lang w:val="de-DE"/>
        </w:rPr>
        <w:t xml:space="preserve"> پتانسیل الکتریکی ذخیره شده در آن چقدر است؟</w:t>
      </w:r>
    </w:p>
    <w:p w:rsidR="009C0E15" w:rsidRPr="00BC3D66" w:rsidRDefault="009C0E15" w:rsidP="009C0E15">
      <w:pPr>
        <w:ind w:hanging="330"/>
        <w:jc w:val="both"/>
        <w:rPr>
          <w:sz w:val="26"/>
          <w:szCs w:val="26"/>
          <w:rtl/>
          <w:lang w:val="de-DE"/>
        </w:rPr>
      </w:pPr>
    </w:p>
    <w:p w:rsidR="009C0E15" w:rsidRPr="00BC3D66" w:rsidRDefault="009C0E15" w:rsidP="009C0E15">
      <w:pPr>
        <w:ind w:hanging="330"/>
        <w:jc w:val="both"/>
        <w:rPr>
          <w:sz w:val="26"/>
          <w:szCs w:val="26"/>
          <w:rtl/>
          <w:lang w:val="de-DE"/>
        </w:rPr>
      </w:pPr>
    </w:p>
    <w:p w:rsidR="00B2056C" w:rsidRPr="00BC3D66" w:rsidRDefault="00B2056C" w:rsidP="005F7073">
      <w:pPr>
        <w:ind w:hanging="330"/>
        <w:jc w:val="both"/>
        <w:rPr>
          <w:sz w:val="26"/>
          <w:szCs w:val="26"/>
          <w:rtl/>
          <w:lang w:val="de-DE"/>
        </w:rPr>
      </w:pPr>
    </w:p>
    <w:p w:rsidR="00B2056C" w:rsidRPr="00BC3D66" w:rsidRDefault="00B2056C" w:rsidP="00B2056C">
      <w:pPr>
        <w:ind w:hanging="330"/>
        <w:jc w:val="both"/>
        <w:rPr>
          <w:sz w:val="26"/>
          <w:szCs w:val="26"/>
          <w:rtl/>
          <w:lang w:val="de-DE"/>
        </w:rPr>
      </w:pPr>
    </w:p>
    <w:p w:rsidR="00A25CC4" w:rsidRPr="00BC3D66" w:rsidRDefault="00A25CC4">
      <w:pPr>
        <w:rPr>
          <w:sz w:val="26"/>
          <w:szCs w:val="26"/>
          <w:rtl/>
        </w:rPr>
      </w:pPr>
    </w:p>
    <w:p w:rsidR="00B2056C" w:rsidRPr="00BC3D66" w:rsidRDefault="00B2056C">
      <w:pPr>
        <w:rPr>
          <w:sz w:val="26"/>
          <w:szCs w:val="26"/>
          <w:rtl/>
        </w:rPr>
      </w:pPr>
    </w:p>
    <w:sectPr w:rsidR="00B2056C" w:rsidRPr="00BC3D66" w:rsidSect="00AE6A0E">
      <w:headerReference w:type="default" r:id="rId32"/>
      <w:footerReference w:type="default" r:id="rId33"/>
      <w:headerReference w:type="first" r:id="rId34"/>
      <w:footerReference w:type="first" r:id="rId35"/>
      <w:pgSz w:w="11906" w:h="16838" w:code="9"/>
      <w:pgMar w:top="993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6D" w:rsidRDefault="004D0D6D" w:rsidP="003623B8">
      <w:pPr>
        <w:spacing w:after="0" w:line="240" w:lineRule="auto"/>
      </w:pPr>
      <w:r>
        <w:separator/>
      </w:r>
    </w:p>
  </w:endnote>
  <w:endnote w:type="continuationSeparator" w:id="0">
    <w:p w:rsidR="004D0D6D" w:rsidRDefault="004D0D6D" w:rsidP="0036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66" w:rsidRPr="00BC3D66" w:rsidRDefault="00BC3D66" w:rsidP="0049182F">
    <w:pPr>
      <w:pStyle w:val="Footer"/>
      <w:jc w:val="right"/>
      <w:rPr>
        <w:sz w:val="22"/>
        <w:szCs w:val="22"/>
        <w:rtl/>
      </w:rPr>
    </w:pPr>
    <w:r w:rsidRPr="00BC3D66">
      <w:rPr>
        <w:rFonts w:hint="cs"/>
        <w:sz w:val="22"/>
        <w:szCs w:val="22"/>
        <w:rtl/>
      </w:rPr>
      <w:t xml:space="preserve">صفحه </w:t>
    </w:r>
    <w:r w:rsidR="0049182F">
      <w:rPr>
        <w:rFonts w:hint="cs"/>
        <w:sz w:val="22"/>
        <w:szCs w:val="22"/>
        <w:rtl/>
      </w:rPr>
      <w:t>۲</w:t>
    </w:r>
    <w:r w:rsidRPr="00BC3D66">
      <w:rPr>
        <w:rFonts w:hint="cs"/>
        <w:sz w:val="22"/>
        <w:szCs w:val="22"/>
        <w:rtl/>
      </w:rPr>
      <w:t xml:space="preserve"> از ۲</w:t>
    </w:r>
  </w:p>
  <w:p w:rsidR="00BC3D66" w:rsidRDefault="00BC3D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66" w:rsidRPr="00BC3D66" w:rsidRDefault="00BC3D66" w:rsidP="00BC3D66">
    <w:pPr>
      <w:pStyle w:val="Footer"/>
      <w:jc w:val="right"/>
      <w:rPr>
        <w:sz w:val="22"/>
        <w:szCs w:val="22"/>
        <w:rtl/>
      </w:rPr>
    </w:pPr>
    <w:r w:rsidRPr="00BC3D66">
      <w:rPr>
        <w:rFonts w:hint="cs"/>
        <w:sz w:val="22"/>
        <w:szCs w:val="22"/>
        <w:rtl/>
      </w:rPr>
      <w:t>صفحه ۱ از 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6D" w:rsidRDefault="004D0D6D" w:rsidP="003623B8">
      <w:pPr>
        <w:spacing w:after="0" w:line="240" w:lineRule="auto"/>
      </w:pPr>
      <w:r>
        <w:separator/>
      </w:r>
    </w:p>
  </w:footnote>
  <w:footnote w:type="continuationSeparator" w:id="0">
    <w:p w:rsidR="004D0D6D" w:rsidRDefault="004D0D6D" w:rsidP="0036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B8" w:rsidRPr="003623B8" w:rsidRDefault="003623B8" w:rsidP="003623B8">
    <w:pPr>
      <w:pStyle w:val="Header"/>
      <w:jc w:val="center"/>
      <w:rPr>
        <w:sz w:val="24"/>
        <w:szCs w:val="24"/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66" w:rsidRPr="00BC3D66" w:rsidRDefault="00BC3D66" w:rsidP="00BC3D66">
    <w:pPr>
      <w:pStyle w:val="Header"/>
      <w:jc w:val="center"/>
      <w:rPr>
        <w:b/>
        <w:bCs/>
        <w:sz w:val="24"/>
        <w:szCs w:val="24"/>
      </w:rPr>
    </w:pPr>
    <w:r w:rsidRPr="00BC3D66">
      <w:rPr>
        <w:rFonts w:hint="cs"/>
        <w:b/>
        <w:bCs/>
        <w:sz w:val="24"/>
        <w:szCs w:val="24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991"/>
    <w:multiLevelType w:val="hybridMultilevel"/>
    <w:tmpl w:val="25C41DA0"/>
    <w:lvl w:ilvl="0" w:tplc="7E6EE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3801"/>
    <w:multiLevelType w:val="multilevel"/>
    <w:tmpl w:val="1ED4EF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-%2"/>
      <w:lvlJc w:val="left"/>
      <w:pPr>
        <w:tabs>
          <w:tab w:val="num" w:pos="576"/>
        </w:tabs>
        <w:ind w:left="576" w:hanging="576"/>
      </w:pPr>
      <w:rPr>
        <w:rFonts w:ascii="Arial" w:hAnsi="Arial" w:cs="Lotu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36"/>
        <w:szCs w:val="36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  <w:lang w:bidi="fa-IR"/>
      </w:rPr>
    </w:lvl>
    <w:lvl w:ilvl="3">
      <w:start w:val="1"/>
      <w:numFmt w:val="decimal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stylePaneSortMethod w:val="0002"/>
  <w:defaultTabStop w:val="720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35CF"/>
    <w:rsid w:val="000B2777"/>
    <w:rsid w:val="000E06F9"/>
    <w:rsid w:val="001B0833"/>
    <w:rsid w:val="002466C4"/>
    <w:rsid w:val="002C35CF"/>
    <w:rsid w:val="002D5206"/>
    <w:rsid w:val="002F2FBF"/>
    <w:rsid w:val="003623B8"/>
    <w:rsid w:val="003E4073"/>
    <w:rsid w:val="00402BE3"/>
    <w:rsid w:val="004442EA"/>
    <w:rsid w:val="0049182F"/>
    <w:rsid w:val="004D006F"/>
    <w:rsid w:val="004D0D6D"/>
    <w:rsid w:val="005D4B0F"/>
    <w:rsid w:val="005F3F77"/>
    <w:rsid w:val="005F7073"/>
    <w:rsid w:val="00602BB3"/>
    <w:rsid w:val="006E1365"/>
    <w:rsid w:val="00715746"/>
    <w:rsid w:val="007A108B"/>
    <w:rsid w:val="007B2142"/>
    <w:rsid w:val="007F625F"/>
    <w:rsid w:val="00834EF6"/>
    <w:rsid w:val="00861D19"/>
    <w:rsid w:val="008C054D"/>
    <w:rsid w:val="008F3234"/>
    <w:rsid w:val="009A17A6"/>
    <w:rsid w:val="009C0E15"/>
    <w:rsid w:val="009E3A00"/>
    <w:rsid w:val="00A25CC4"/>
    <w:rsid w:val="00AE6A0E"/>
    <w:rsid w:val="00B2056C"/>
    <w:rsid w:val="00B44764"/>
    <w:rsid w:val="00B4560D"/>
    <w:rsid w:val="00B663B6"/>
    <w:rsid w:val="00B96363"/>
    <w:rsid w:val="00BA3855"/>
    <w:rsid w:val="00BC3D66"/>
    <w:rsid w:val="00BD0ACB"/>
    <w:rsid w:val="00BF7276"/>
    <w:rsid w:val="00C21CC8"/>
    <w:rsid w:val="00D3261D"/>
    <w:rsid w:val="00D4219B"/>
    <w:rsid w:val="00D95BEA"/>
    <w:rsid w:val="00DC2E6C"/>
    <w:rsid w:val="00DC371E"/>
    <w:rsid w:val="00ED2E00"/>
    <w:rsid w:val="00F83B71"/>
    <w:rsid w:val="00F87EE2"/>
    <w:rsid w:val="00F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8" type="connector" idref="#_x0000_s1134">
          <o:proxy start="" idref="#_x0000_s1129" connectloc="1"/>
          <o:proxy end="" idref="#_x0000_s1133" connectloc="3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2C35CF"/>
    <w:pPr>
      <w:bidi/>
    </w:pPr>
  </w:style>
  <w:style w:type="paragraph" w:styleId="Heading2">
    <w:name w:val="heading 2"/>
    <w:basedOn w:val="Normal"/>
    <w:next w:val="Normal"/>
    <w:link w:val="Heading2Char"/>
    <w:uiPriority w:val="9"/>
    <w:qFormat/>
    <w:rsid w:val="008C054D"/>
    <w:pPr>
      <w:widowControl w:val="0"/>
      <w:numPr>
        <w:ilvl w:val="1"/>
        <w:numId w:val="2"/>
      </w:numPr>
      <w:spacing w:before="540" w:after="0" w:line="540" w:lineRule="atLeast"/>
      <w:outlineLvl w:val="1"/>
    </w:pPr>
    <w:rPr>
      <w:rFonts w:ascii="Arial" w:hAnsi="Arial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qFormat/>
    <w:rsid w:val="008C054D"/>
    <w:pPr>
      <w:widowControl w:val="0"/>
      <w:numPr>
        <w:ilvl w:val="2"/>
        <w:numId w:val="2"/>
      </w:numPr>
      <w:tabs>
        <w:tab w:val="left" w:pos="765"/>
      </w:tabs>
      <w:spacing w:before="540" w:after="0" w:line="540" w:lineRule="atLeast"/>
      <w:outlineLvl w:val="2"/>
    </w:pPr>
    <w:rPr>
      <w:rFonts w:ascii="Arial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054D"/>
    <w:rPr>
      <w:rFonts w:ascii="Arial" w:hAnsi="Arial" w:cs="B Nazanin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054D"/>
    <w:rPr>
      <w:rFonts w:ascii="Arial" w:hAnsi="Arial" w:cs="B Nazanin"/>
      <w:b/>
      <w:bCs/>
      <w:sz w:val="32"/>
      <w:szCs w:val="36"/>
    </w:rPr>
  </w:style>
  <w:style w:type="paragraph" w:styleId="ListParagraph">
    <w:name w:val="List Paragraph"/>
    <w:basedOn w:val="Normal"/>
    <w:uiPriority w:val="34"/>
    <w:qFormat/>
    <w:rsid w:val="00B96363"/>
    <w:pPr>
      <w:bidi w:val="0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36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3B8"/>
  </w:style>
  <w:style w:type="paragraph" w:styleId="Footer">
    <w:name w:val="footer"/>
    <w:basedOn w:val="Normal"/>
    <w:link w:val="FooterChar"/>
    <w:uiPriority w:val="99"/>
    <w:semiHidden/>
    <w:unhideWhenUsed/>
    <w:rsid w:val="0036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19</cp:revision>
  <dcterms:created xsi:type="dcterms:W3CDTF">2015-11-20T13:31:00Z</dcterms:created>
  <dcterms:modified xsi:type="dcterms:W3CDTF">2015-11-26T19:24:00Z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