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5" w:rsidRPr="00343E25" w:rsidRDefault="00343E25" w:rsidP="00343E2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43E25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tbl>
      <w:tblPr>
        <w:tblStyle w:val="TableGrid"/>
        <w:bidiVisual/>
        <w:tblW w:w="9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3544"/>
        <w:gridCol w:w="2942"/>
      </w:tblGrid>
      <w:tr w:rsidR="00CD5799" w:rsidRPr="00CD5799" w:rsidTr="00DB169F">
        <w:trPr>
          <w:trHeight w:val="416"/>
        </w:trPr>
        <w:tc>
          <w:tcPr>
            <w:tcW w:w="2755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افق</w:t>
            </w:r>
          </w:p>
        </w:tc>
        <w:tc>
          <w:tcPr>
            <w:tcW w:w="3544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هفتگی</w:t>
            </w:r>
          </w:p>
        </w:tc>
        <w:tc>
          <w:tcPr>
            <w:tcW w:w="2942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: </w:t>
            </w:r>
            <w:r w:rsidR="00EA37C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D5799" w:rsidRPr="00CD5799" w:rsidTr="00DB169F">
        <w:tc>
          <w:tcPr>
            <w:tcW w:w="2755" w:type="dxa"/>
          </w:tcPr>
          <w:p w:rsidR="00B36A4D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5799">
              <w:rPr>
                <w:rFonts w:cs="B Nazanin" w:hint="cs"/>
                <w:sz w:val="24"/>
                <w:szCs w:val="24"/>
                <w:rtl/>
              </w:rPr>
              <w:t>تاریخ:</w:t>
            </w:r>
          </w:p>
          <w:p w:rsidR="00CD5799" w:rsidRPr="00CD5799" w:rsidRDefault="00CD5799" w:rsidP="003F0AB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579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F0AB6">
              <w:rPr>
                <w:rFonts w:cs="B Nazanin" w:hint="cs"/>
                <w:sz w:val="24"/>
                <w:szCs w:val="24"/>
                <w:rtl/>
                <w:lang w:val="en-GB"/>
              </w:rPr>
              <w:t>4</w:t>
            </w:r>
            <w:r w:rsidRPr="00CD5799">
              <w:rPr>
                <w:rFonts w:cs="B Nazanin" w:hint="cs"/>
                <w:sz w:val="24"/>
                <w:szCs w:val="24"/>
                <w:rtl/>
              </w:rPr>
              <w:t>/</w:t>
            </w:r>
            <w:r w:rsidR="003F0AB6">
              <w:rPr>
                <w:rFonts w:cs="B Nazanin" w:hint="cs"/>
                <w:sz w:val="24"/>
                <w:szCs w:val="24"/>
                <w:rtl/>
              </w:rPr>
              <w:t>10</w:t>
            </w:r>
            <w:r w:rsidRPr="00CD5799">
              <w:rPr>
                <w:rFonts w:cs="B Nazanin" w:hint="cs"/>
                <w:sz w:val="24"/>
                <w:szCs w:val="24"/>
                <w:rtl/>
              </w:rPr>
              <w:t>/139</w:t>
            </w:r>
            <w:r w:rsidR="003F0AB6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</w:tcPr>
          <w:p w:rsidR="00CD5799" w:rsidRPr="003F0AB6" w:rsidRDefault="003F0AB6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F0AB6"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="00CD5799" w:rsidRPr="003F0AB6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CD5799" w:rsidRPr="003F0AB6" w:rsidRDefault="003F0AB6" w:rsidP="00EA37C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3F0AB6">
              <w:rPr>
                <w:rFonts w:cs="B Nazanin" w:hint="cs"/>
                <w:sz w:val="24"/>
                <w:szCs w:val="24"/>
                <w:rtl/>
                <w:lang w:val="en-GB"/>
              </w:rPr>
              <w:t>اثرات امواج الکترومغناطیس</w:t>
            </w:r>
            <w:r w:rsidR="00EA37CA">
              <w:rPr>
                <w:rFonts w:cs="B Nazanin"/>
                <w:sz w:val="24"/>
                <w:szCs w:val="24"/>
              </w:rPr>
              <w:t>UHF</w:t>
            </w:r>
            <w:r w:rsidRPr="003F0AB6"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 بر </w:t>
            </w:r>
            <w:r w:rsidR="00EA37CA">
              <w:rPr>
                <w:rFonts w:cs="B Nazanin" w:hint="cs"/>
                <w:sz w:val="24"/>
                <w:szCs w:val="24"/>
                <w:rtl/>
                <w:lang w:val="en-GB"/>
              </w:rPr>
              <w:t xml:space="preserve">کانال </w:t>
            </w:r>
            <w:proofErr w:type="spellStart"/>
            <w:r w:rsidRPr="003F0AB6">
              <w:rPr>
                <w:rFonts w:cs="B Nazanin"/>
                <w:sz w:val="24"/>
                <w:szCs w:val="24"/>
              </w:rPr>
              <w:t>OmpF</w:t>
            </w:r>
            <w:proofErr w:type="spellEnd"/>
          </w:p>
        </w:tc>
        <w:tc>
          <w:tcPr>
            <w:tcW w:w="2942" w:type="dxa"/>
          </w:tcPr>
          <w:p w:rsidR="00CD5799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محقق: </w:t>
            </w:r>
          </w:p>
          <w:p w:rsidR="003F0AB6" w:rsidRPr="003F0AB6" w:rsidRDefault="003F0AB6" w:rsidP="003F0AB6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val="en-GB"/>
              </w:rPr>
            </w:pPr>
            <w:r>
              <w:rPr>
                <w:rFonts w:cs="B Nazanin" w:hint="cs"/>
                <w:sz w:val="24"/>
                <w:szCs w:val="24"/>
                <w:rtl/>
                <w:lang w:val="en-GB"/>
              </w:rPr>
              <w:t>زهرا حاجی</w:t>
            </w:r>
            <w:r>
              <w:rPr>
                <w:rFonts w:cs="B Nazanin" w:hint="cs"/>
                <w:sz w:val="24"/>
                <w:szCs w:val="24"/>
                <w:rtl/>
                <w:lang w:val="en-GB"/>
              </w:rPr>
              <w:softHyphen/>
              <w:t>زاده بختیاری</w:t>
            </w:r>
          </w:p>
        </w:tc>
      </w:tr>
    </w:tbl>
    <w:p w:rsidR="00343E25" w:rsidRPr="00343E25" w:rsidRDefault="00343E25" w:rsidP="00EA37CA">
      <w:pPr>
        <w:bidi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EA5122" w:rsidRPr="00AE70A3" w:rsidRDefault="00EA5122" w:rsidP="003F0AB6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هدف و سوال اصلی تحقیق </w:t>
      </w:r>
      <w:r w:rsidR="00CD5799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3F0AB6">
        <w:rPr>
          <w:rFonts w:cs="B Nazanin" w:hint="cs"/>
          <w:b/>
          <w:bCs/>
          <w:sz w:val="26"/>
          <w:szCs w:val="26"/>
          <w:rtl/>
          <w:lang w:bidi="fa-IR"/>
        </w:rPr>
        <w:t>مطالعه</w:t>
      </w:r>
      <w:r w:rsidR="00AE70A3"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) </w:t>
      </w: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من چیست؟</w:t>
      </w:r>
    </w:p>
    <w:p w:rsidR="00EA5122" w:rsidRDefault="00EA37CA" w:rsidP="003B122B">
      <w:pPr>
        <w:pStyle w:val="ListParagraph"/>
        <w:numPr>
          <w:ilvl w:val="0"/>
          <w:numId w:val="1"/>
        </w:numPr>
        <w:bidi/>
        <w:rPr>
          <w:rFonts w:cs="B Nazanin" w:hint="cs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ترسیم </w:t>
      </w:r>
      <w:r w:rsidR="003B122B">
        <w:rPr>
          <w:rFonts w:cs="B Nazanin" w:hint="cs"/>
          <w:sz w:val="26"/>
          <w:szCs w:val="26"/>
          <w:rtl/>
          <w:lang w:bidi="fa-IR"/>
        </w:rPr>
        <w:t>حدود مجاز تشعشع در باند مایکروویو</w:t>
      </w:r>
    </w:p>
    <w:p w:rsidR="003B122B" w:rsidRPr="003B122B" w:rsidRDefault="003B122B" w:rsidP="003B122B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پیداکردن مدلی برای کانال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 غشای برخی از سلول</w:t>
      </w:r>
      <w:r>
        <w:rPr>
          <w:rFonts w:cs="B Nazanin" w:hint="cs"/>
          <w:sz w:val="26"/>
          <w:szCs w:val="26"/>
          <w:rtl/>
          <w:lang w:bidi="fa-IR"/>
        </w:rPr>
        <w:softHyphen/>
        <w:t>ها</w:t>
      </w:r>
      <w:r w:rsidR="00974BA7">
        <w:rPr>
          <w:rFonts w:cs="B Nazanin" w:hint="cs"/>
          <w:sz w:val="26"/>
          <w:szCs w:val="26"/>
          <w:rtl/>
          <w:lang w:bidi="fa-IR"/>
        </w:rPr>
        <w:t xml:space="preserve"> جهت دیدن رفتار سلول </w:t>
      </w:r>
    </w:p>
    <w:p w:rsidR="00305D3E" w:rsidRPr="00AE70A3" w:rsidRDefault="00305D3E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این هفته به دنبال یافتن پاسخ به چه سوالاتی بودم:</w:t>
      </w:r>
    </w:p>
    <w:p w:rsidR="00974BA7" w:rsidRPr="00343E25" w:rsidRDefault="00974BA7" w:rsidP="00974BA7">
      <w:pPr>
        <w:bidi/>
        <w:rPr>
          <w:rFonts w:cs="B Nazanin"/>
          <w:sz w:val="26"/>
          <w:szCs w:val="26"/>
          <w:lang w:bidi="fa-IR"/>
        </w:rPr>
      </w:pPr>
      <w:r w:rsidRPr="00343E25">
        <w:rPr>
          <w:rFonts w:cs="B Nazanin" w:hint="cs"/>
          <w:sz w:val="26"/>
          <w:szCs w:val="26"/>
          <w:rtl/>
          <w:lang w:bidi="fa-IR"/>
        </w:rPr>
        <w:t xml:space="preserve">+ </w:t>
      </w:r>
      <w:r>
        <w:rPr>
          <w:rFonts w:cs="B Nazanin" w:hint="cs"/>
          <w:sz w:val="26"/>
          <w:szCs w:val="26"/>
          <w:rtl/>
          <w:lang w:bidi="fa-IR"/>
        </w:rPr>
        <w:t xml:space="preserve">تاثیر امواج مایکروویو روی </w:t>
      </w:r>
      <w:proofErr w:type="spellStart"/>
      <w:r>
        <w:rPr>
          <w:rFonts w:cs="B Nazanin"/>
          <w:sz w:val="26"/>
          <w:szCs w:val="26"/>
          <w:lang w:bidi="fa-IR"/>
        </w:rPr>
        <w:t>OmpF</w:t>
      </w:r>
      <w:proofErr w:type="spellEnd"/>
    </w:p>
    <w:p w:rsidR="00305D3E" w:rsidRPr="00EA37CA" w:rsidRDefault="00EA5122" w:rsidP="00CD5799">
      <w:pPr>
        <w:pBdr>
          <w:bottom w:val="single" w:sz="4" w:space="1" w:color="auto"/>
        </w:pBd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A37CA">
        <w:rPr>
          <w:rFonts w:cs="B Nazanin" w:hint="cs"/>
          <w:b/>
          <w:bCs/>
          <w:sz w:val="24"/>
          <w:szCs w:val="24"/>
          <w:rtl/>
          <w:lang w:bidi="fa-IR"/>
        </w:rPr>
        <w:t>تا کنون به چه جواب هایی رسیده ام</w:t>
      </w:r>
      <w:r w:rsidR="00CD5799" w:rsidRPr="00EA37CA">
        <w:rPr>
          <w:rFonts w:cs="B Nazanin" w:hint="cs"/>
          <w:b/>
          <w:bCs/>
          <w:sz w:val="24"/>
          <w:szCs w:val="24"/>
          <w:rtl/>
          <w:lang w:bidi="fa-IR"/>
        </w:rPr>
        <w:t xml:space="preserve"> (و چه ایده‌هایی دارم)</w:t>
      </w:r>
      <w:r w:rsidRPr="00EA37C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305D3E" w:rsidRPr="00AE70A3" w:rsidRDefault="00305D3E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مطالعات انجام شده</w:t>
      </w:r>
      <w:r w:rsidR="00AE70A3" w:rsidRPr="00AE70A3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EA37CA" w:rsidRPr="00974BA7" w:rsidRDefault="00974BA7" w:rsidP="00EA37CA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val="en-GB" w:bidi="fa-IR"/>
        </w:rPr>
        <w:t>مطالعه</w:t>
      </w:r>
      <w:r>
        <w:rPr>
          <w:rFonts w:cs="B Nazanin" w:hint="cs"/>
          <w:sz w:val="26"/>
          <w:szCs w:val="26"/>
          <w:rtl/>
          <w:lang w:val="en-GB" w:bidi="fa-IR"/>
        </w:rPr>
        <w:softHyphen/>
        <w:t>ی بخش</w:t>
      </w:r>
      <w:r>
        <w:rPr>
          <w:rFonts w:cs="B Nazanin" w:hint="cs"/>
          <w:sz w:val="26"/>
          <w:szCs w:val="26"/>
          <w:rtl/>
          <w:lang w:val="en-GB" w:bidi="fa-IR"/>
        </w:rPr>
        <w:softHyphen/>
        <w:t xml:space="preserve">هایی از </w:t>
      </w:r>
      <w:r w:rsidR="00EA37CA">
        <w:rPr>
          <w:rFonts w:cs="B Nazanin" w:hint="cs"/>
          <w:sz w:val="26"/>
          <w:szCs w:val="26"/>
          <w:rtl/>
          <w:lang w:val="en-GB" w:bidi="fa-IR"/>
        </w:rPr>
        <w:t>رساله</w:t>
      </w:r>
      <w:r w:rsidR="00EA37CA">
        <w:rPr>
          <w:rFonts w:cs="B Nazanin" w:hint="cs"/>
          <w:sz w:val="26"/>
          <w:szCs w:val="26"/>
          <w:rtl/>
          <w:lang w:val="en-GB" w:bidi="fa-IR"/>
        </w:rPr>
        <w:softHyphen/>
        <w:t>ی</w:t>
      </w:r>
      <w:r>
        <w:rPr>
          <w:rFonts w:cs="B Nazanin" w:hint="cs"/>
          <w:sz w:val="26"/>
          <w:szCs w:val="26"/>
          <w:rtl/>
          <w:lang w:val="en-GB" w:bidi="fa-IR"/>
        </w:rPr>
        <w:t xml:space="preserve"> </w:t>
      </w:r>
      <w:r>
        <w:rPr>
          <w:rFonts w:cs="B Nazanin"/>
          <w:sz w:val="26"/>
          <w:szCs w:val="26"/>
          <w:lang w:bidi="fa-IR"/>
        </w:rPr>
        <w:t>“</w:t>
      </w:r>
      <w:r w:rsidR="00EA37CA">
        <w:rPr>
          <w:rFonts w:cs="B Nazanin" w:hint="cs"/>
          <w:sz w:val="26"/>
          <w:szCs w:val="26"/>
          <w:rtl/>
          <w:lang w:val="en-GB" w:bidi="fa-IR"/>
        </w:rPr>
        <w:t>تأ</w:t>
      </w:r>
      <w:r>
        <w:rPr>
          <w:rFonts w:cs="B Nazanin" w:hint="cs"/>
          <w:sz w:val="26"/>
          <w:szCs w:val="26"/>
          <w:rtl/>
          <w:lang w:val="en-GB" w:bidi="fa-IR"/>
        </w:rPr>
        <w:t>ثیر امواج الکترومغناطیسی در محدوده</w:t>
      </w:r>
      <w:r>
        <w:rPr>
          <w:rFonts w:cs="B Nazanin" w:hint="cs"/>
          <w:sz w:val="26"/>
          <w:szCs w:val="26"/>
          <w:rtl/>
          <w:lang w:val="en-GB" w:bidi="fa-IR"/>
        </w:rPr>
        <w:softHyphen/>
        <w:t xml:space="preserve">ی </w:t>
      </w:r>
      <w:r>
        <w:rPr>
          <w:rFonts w:cs="B Nazanin"/>
          <w:sz w:val="26"/>
          <w:szCs w:val="26"/>
          <w:lang w:bidi="fa-IR"/>
        </w:rPr>
        <w:t>UHF</w:t>
      </w:r>
      <w:r>
        <w:rPr>
          <w:rFonts w:cs="B Nazanin"/>
          <w:sz w:val="26"/>
          <w:szCs w:val="26"/>
          <w:lang w:val="en-GB" w:bidi="fa-IR"/>
        </w:rPr>
        <w:t xml:space="preserve"> </w:t>
      </w:r>
      <w:r w:rsidR="00EA37CA">
        <w:rPr>
          <w:rFonts w:cs="B Nazanin" w:hint="cs"/>
          <w:sz w:val="26"/>
          <w:szCs w:val="26"/>
          <w:rtl/>
          <w:lang w:val="en-GB" w:bidi="fa-IR"/>
        </w:rPr>
        <w:t>بر رفتار نانوکانال پروتئ</w:t>
      </w:r>
      <w:r>
        <w:rPr>
          <w:rFonts w:cs="B Nazanin" w:hint="cs"/>
          <w:sz w:val="26"/>
          <w:szCs w:val="26"/>
          <w:rtl/>
          <w:lang w:val="en-GB" w:bidi="fa-IR"/>
        </w:rPr>
        <w:t xml:space="preserve">ینی </w:t>
      </w:r>
      <w:r w:rsidR="00EA37CA">
        <w:rPr>
          <w:rFonts w:cs="B Nazanin" w:hint="cs"/>
          <w:sz w:val="26"/>
          <w:szCs w:val="26"/>
          <w:rtl/>
          <w:lang w:val="en-GB" w:bidi="fa-IR"/>
        </w:rPr>
        <w:t xml:space="preserve"> </w:t>
      </w:r>
      <w:proofErr w:type="spellStart"/>
      <w:r>
        <w:rPr>
          <w:rFonts w:cs="B Nazanin"/>
          <w:sz w:val="26"/>
          <w:szCs w:val="26"/>
          <w:lang w:bidi="fa-IR"/>
        </w:rPr>
        <w:t>OmpF</w:t>
      </w:r>
      <w:proofErr w:type="spellEnd"/>
      <w:r>
        <w:rPr>
          <w:rFonts w:cs="B Nazanin"/>
          <w:sz w:val="26"/>
          <w:szCs w:val="26"/>
          <w:lang w:val="en-GB" w:bidi="fa-IR"/>
        </w:rPr>
        <w:t xml:space="preserve"> </w:t>
      </w:r>
      <w:r>
        <w:rPr>
          <w:rFonts w:cs="B Nazanin" w:hint="cs"/>
          <w:sz w:val="26"/>
          <w:szCs w:val="26"/>
          <w:rtl/>
          <w:lang w:val="en-GB" w:bidi="fa-IR"/>
        </w:rPr>
        <w:t>با رویکردی بیوفیزیکی</w:t>
      </w:r>
      <w:r>
        <w:rPr>
          <w:rFonts w:cs="B Nazanin"/>
          <w:sz w:val="26"/>
          <w:szCs w:val="26"/>
          <w:lang w:bidi="fa-IR"/>
        </w:rPr>
        <w:t>”</w:t>
      </w:r>
      <w:r w:rsidR="00EA37CA">
        <w:rPr>
          <w:rFonts w:cs="B Nazanin" w:hint="cs"/>
          <w:sz w:val="26"/>
          <w:szCs w:val="26"/>
          <w:rtl/>
          <w:lang w:bidi="fa-IR"/>
        </w:rPr>
        <w:t xml:space="preserve">: مقدمه-کانال یونی </w:t>
      </w:r>
      <w:proofErr w:type="spellStart"/>
      <w:r w:rsidR="00EA37CA">
        <w:rPr>
          <w:rFonts w:cs="B Nazanin"/>
          <w:sz w:val="26"/>
          <w:szCs w:val="26"/>
          <w:lang w:bidi="fa-IR"/>
        </w:rPr>
        <w:t>OmpF</w:t>
      </w:r>
      <w:proofErr w:type="spellEnd"/>
      <w:r w:rsidR="00EA37CA">
        <w:rPr>
          <w:rFonts w:cs="B Nazanin" w:hint="cs"/>
          <w:sz w:val="26"/>
          <w:szCs w:val="26"/>
          <w:rtl/>
          <w:lang w:bidi="fa-IR"/>
        </w:rPr>
        <w:t>- میدان</w:t>
      </w:r>
      <w:r w:rsidR="00EA37CA">
        <w:rPr>
          <w:rFonts w:cs="B Nazanin" w:hint="cs"/>
          <w:sz w:val="26"/>
          <w:szCs w:val="26"/>
          <w:rtl/>
          <w:lang w:bidi="fa-IR"/>
        </w:rPr>
        <w:softHyphen/>
        <w:t>های الکترومغناطیسی(137/31)</w:t>
      </w:r>
    </w:p>
    <w:p w:rsidR="00EA5122" w:rsidRPr="00EA37CA" w:rsidRDefault="00EA5122" w:rsidP="00CD5799">
      <w:pPr>
        <w:pBdr>
          <w:bottom w:val="single" w:sz="4" w:space="1" w:color="auto"/>
        </w:pBd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A37CA">
        <w:rPr>
          <w:rFonts w:cs="B Nazanin" w:hint="cs"/>
          <w:b/>
          <w:bCs/>
          <w:sz w:val="24"/>
          <w:szCs w:val="24"/>
          <w:rtl/>
          <w:lang w:bidi="fa-IR"/>
        </w:rPr>
        <w:t>کارهای انجام شده</w:t>
      </w:r>
      <w:r w:rsidR="00AE70A3" w:rsidRPr="00EA37C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AE70A3" w:rsidRPr="00CD5799" w:rsidRDefault="00AE70A3" w:rsidP="00534305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lang w:bidi="fa-IR"/>
        </w:rPr>
      </w:pP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در چه مرحله ای از روند کلی پیش بینی شده برای پروژه هستم</w:t>
      </w:r>
      <w:r w:rsidR="00FD6E9F">
        <w:rPr>
          <w:rFonts w:cs="B Nazanin" w:hint="cs"/>
          <w:b/>
          <w:bCs/>
          <w:sz w:val="26"/>
          <w:szCs w:val="26"/>
          <w:rtl/>
          <w:lang w:bidi="fa-IR"/>
        </w:rPr>
        <w:t xml:space="preserve"> (احیانا همراه با</w:t>
      </w:r>
      <w:r w:rsidR="00534305">
        <w:rPr>
          <w:rFonts w:cs="B Nazanin" w:hint="cs"/>
          <w:b/>
          <w:bCs/>
          <w:sz w:val="26"/>
          <w:szCs w:val="26"/>
          <w:rtl/>
          <w:lang w:bidi="fa-IR"/>
        </w:rPr>
        <w:t xml:space="preserve"> بازنگری در برنامه، مراحل و پیش بینی زمان</w:t>
      </w:r>
      <w:r w:rsidR="00FD6E9F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73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0"/>
      </w:tblGrid>
      <w:tr w:rsidR="009A1B5B" w:rsidTr="00534305">
        <w:tc>
          <w:tcPr>
            <w:tcW w:w="5073" w:type="dxa"/>
          </w:tcPr>
          <w:p w:rsidR="009A1B5B" w:rsidRPr="009A1B5B" w:rsidRDefault="009A1B5B" w:rsidP="009A1B5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1B5B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1134" w:type="dxa"/>
          </w:tcPr>
          <w:p w:rsidR="009A1B5B" w:rsidRPr="009A1B5B" w:rsidRDefault="009A1B5B" w:rsidP="009A1B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4305">
              <w:rPr>
                <w:rFonts w:cs="B Nazanin" w:hint="cs"/>
                <w:b/>
                <w:bCs/>
                <w:rtl/>
              </w:rPr>
              <w:t>% پیشرفت</w:t>
            </w:r>
          </w:p>
        </w:tc>
        <w:tc>
          <w:tcPr>
            <w:tcW w:w="3369" w:type="dxa"/>
            <w:gridSpan w:val="12"/>
          </w:tcPr>
          <w:p w:rsidR="009A1B5B" w:rsidRPr="009A1B5B" w:rsidRDefault="009A1B5B" w:rsidP="009A1B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 بینی زمان( هر خانه دو ماه)</w:t>
            </w:r>
          </w:p>
        </w:tc>
      </w:tr>
      <w:tr w:rsidR="009A1B5B" w:rsidTr="00534305">
        <w:tc>
          <w:tcPr>
            <w:tcW w:w="5073" w:type="dxa"/>
          </w:tcPr>
          <w:p w:rsidR="009A1B5B" w:rsidRPr="00534305" w:rsidRDefault="007519E3" w:rsidP="003F0AB6">
            <w:pPr>
              <w:bidi/>
              <w:rPr>
                <w:rFonts w:cs="B Nazanin"/>
                <w:rtl/>
              </w:rPr>
            </w:pPr>
            <w:r w:rsidRPr="00534305">
              <w:rPr>
                <w:rFonts w:cs="B Nazanin" w:hint="cs"/>
                <w:rtl/>
              </w:rPr>
              <w:t xml:space="preserve">مطالعه </w:t>
            </w:r>
            <w:r w:rsidR="003F0AB6">
              <w:rPr>
                <w:rFonts w:cs="B Nazanin" w:hint="cs"/>
                <w:rtl/>
              </w:rPr>
              <w:t>مقاله</w:t>
            </w:r>
            <w:r w:rsidR="003F0AB6">
              <w:rPr>
                <w:rFonts w:cs="B Nazanin" w:hint="cs"/>
                <w:rtl/>
              </w:rPr>
              <w:softHyphen/>
              <w:t xml:space="preserve">ی </w:t>
            </w:r>
          </w:p>
        </w:tc>
        <w:tc>
          <w:tcPr>
            <w:tcW w:w="1134" w:type="dxa"/>
          </w:tcPr>
          <w:p w:rsidR="009A1B5B" w:rsidRDefault="003F0AB6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534305">
        <w:tc>
          <w:tcPr>
            <w:tcW w:w="5073" w:type="dxa"/>
          </w:tcPr>
          <w:p w:rsidR="00534305" w:rsidRPr="00534305" w:rsidRDefault="003F0AB6" w:rsidP="00EA37C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بررسی فایل </w:t>
            </w:r>
            <w:r w:rsidR="00EA37CA">
              <w:rPr>
                <w:rFonts w:cs="B Nazanin"/>
              </w:rPr>
              <w:t>MATLAB</w:t>
            </w:r>
            <w:r>
              <w:rPr>
                <w:rFonts w:cs="B Nazanin" w:hint="cs"/>
                <w:rtl/>
              </w:rPr>
              <w:t xml:space="preserve"> </w:t>
            </w:r>
            <w:r w:rsidR="00EA37CA">
              <w:rPr>
                <w:rFonts w:cs="B Nazanin"/>
              </w:rPr>
              <w:t xml:space="preserve"> </w:t>
            </w:r>
            <w:r w:rsidR="00EA37CA">
              <w:rPr>
                <w:rFonts w:cs="B Nazanin" w:hint="cs"/>
                <w:rtl/>
                <w:lang w:val="en-GB"/>
              </w:rPr>
              <w:t xml:space="preserve">در یافتن </w:t>
            </w:r>
            <w:r>
              <w:rPr>
                <w:rFonts w:cs="B Nazanin" w:hint="cs"/>
                <w:rtl/>
              </w:rPr>
              <w:t>حدود مجاز تابش</w:t>
            </w:r>
            <w:r w:rsidR="00EA37CA">
              <w:rPr>
                <w:rFonts w:cs="B Nazanin" w:hint="cs"/>
                <w:rtl/>
              </w:rPr>
              <w:t xml:space="preserve"> در باند ماکروویو</w:t>
            </w:r>
            <w:r w:rsidR="00534305" w:rsidRPr="00534305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34" w:type="dxa"/>
          </w:tcPr>
          <w:p w:rsidR="00534305" w:rsidRDefault="003F0AB6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  <w:r>
              <w:rPr>
                <w:rFonts w:cs="Times New Roman" w:hint="cs"/>
                <w:sz w:val="26"/>
                <w:szCs w:val="26"/>
                <w:rtl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3F0AB6">
        <w:tc>
          <w:tcPr>
            <w:tcW w:w="5073" w:type="dxa"/>
          </w:tcPr>
          <w:p w:rsidR="00534305" w:rsidRPr="00534305" w:rsidRDefault="00534305" w:rsidP="00534305">
            <w:pPr>
              <w:bidi/>
              <w:rPr>
                <w:rFonts w:cs="B Nazanin"/>
              </w:rPr>
            </w:pPr>
          </w:p>
        </w:tc>
        <w:tc>
          <w:tcPr>
            <w:tcW w:w="113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3F0AB6">
        <w:tc>
          <w:tcPr>
            <w:tcW w:w="5073" w:type="dxa"/>
          </w:tcPr>
          <w:p w:rsidR="00534305" w:rsidRPr="00534305" w:rsidRDefault="00534305" w:rsidP="00DB169F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3F0AB6">
        <w:tc>
          <w:tcPr>
            <w:tcW w:w="5073" w:type="dxa"/>
          </w:tcPr>
          <w:p w:rsidR="00534305" w:rsidRPr="00534305" w:rsidRDefault="00534305" w:rsidP="00DB169F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3F0AB6">
        <w:tc>
          <w:tcPr>
            <w:tcW w:w="5073" w:type="dxa"/>
          </w:tcPr>
          <w:p w:rsidR="00534305" w:rsidRPr="00534305" w:rsidRDefault="00534305" w:rsidP="00DB169F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3F0AB6">
        <w:tc>
          <w:tcPr>
            <w:tcW w:w="5073" w:type="dxa"/>
          </w:tcPr>
          <w:p w:rsidR="00534305" w:rsidRPr="00534305" w:rsidRDefault="00534305" w:rsidP="00DB169F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3F0AB6">
        <w:tc>
          <w:tcPr>
            <w:tcW w:w="5073" w:type="dxa"/>
            <w:tcBorders>
              <w:bottom w:val="single" w:sz="4" w:space="0" w:color="auto"/>
            </w:tcBorders>
          </w:tcPr>
          <w:p w:rsidR="00534305" w:rsidRPr="00534305" w:rsidRDefault="00534305" w:rsidP="00AE70A3">
            <w:pPr>
              <w:bidi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3F0AB6">
        <w:tc>
          <w:tcPr>
            <w:tcW w:w="6207" w:type="dxa"/>
            <w:gridSpan w:val="2"/>
            <w:tcBorders>
              <w:left w:val="nil"/>
              <w:bottom w:val="nil"/>
            </w:tcBorders>
          </w:tcPr>
          <w:p w:rsidR="00534305" w:rsidRPr="00DD0EEF" w:rsidRDefault="00DD0EEF" w:rsidP="00DD0EEF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  <w:r w:rsidRPr="00DD0EEF">
              <w:rPr>
                <w:rFonts w:cs="B Nazanin" w:hint="cs"/>
                <w:sz w:val="26"/>
                <w:szCs w:val="26"/>
                <w:rtl/>
              </w:rPr>
              <w:lastRenderedPageBreak/>
              <w:t>زمان پشت سر گذاشته شده:</w:t>
            </w: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FFFFFF" w:themeFill="background1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</w:tbl>
    <w:p w:rsidR="00AE70A3" w:rsidRPr="00AE70A3" w:rsidRDefault="00AE70A3" w:rsidP="00EA37CA">
      <w:pPr>
        <w:bidi/>
        <w:rPr>
          <w:rFonts w:cs="Times New Roman"/>
          <w:sz w:val="26"/>
          <w:szCs w:val="26"/>
          <w:rtl/>
          <w:lang w:bidi="fa-IR"/>
        </w:rPr>
      </w:pPr>
    </w:p>
    <w:sectPr w:rsidR="00AE70A3" w:rsidRPr="00AE70A3" w:rsidSect="00665309">
      <w:headerReference w:type="default" r:id="rId8"/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9A" w:rsidRDefault="0034069A" w:rsidP="00343E25">
      <w:pPr>
        <w:spacing w:after="0" w:line="240" w:lineRule="auto"/>
      </w:pPr>
      <w:r>
        <w:separator/>
      </w:r>
    </w:p>
  </w:endnote>
  <w:endnote w:type="continuationSeparator" w:id="0">
    <w:p w:rsidR="0034069A" w:rsidRDefault="0034069A" w:rsidP="0034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9A" w:rsidRDefault="0034069A" w:rsidP="00343E25">
      <w:pPr>
        <w:spacing w:after="0" w:line="240" w:lineRule="auto"/>
      </w:pPr>
      <w:r>
        <w:separator/>
      </w:r>
    </w:p>
  </w:footnote>
  <w:footnote w:type="continuationSeparator" w:id="0">
    <w:p w:rsidR="0034069A" w:rsidRDefault="0034069A" w:rsidP="0034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49047"/>
      <w:docPartObj>
        <w:docPartGallery w:val="Watermarks"/>
        <w:docPartUnique/>
      </w:docPartObj>
    </w:sdtPr>
    <w:sdtEndPr/>
    <w:sdtContent>
      <w:p w:rsidR="00343E25" w:rsidRDefault="0034069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0989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آزمایشگاه افق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9A4"/>
    <w:multiLevelType w:val="hybridMultilevel"/>
    <w:tmpl w:val="A9AC9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D3E"/>
    <w:rsid w:val="00305D3E"/>
    <w:rsid w:val="0034069A"/>
    <w:rsid w:val="00343E25"/>
    <w:rsid w:val="003B122B"/>
    <w:rsid w:val="003F0AB6"/>
    <w:rsid w:val="004135F8"/>
    <w:rsid w:val="00420DA4"/>
    <w:rsid w:val="00534305"/>
    <w:rsid w:val="0064250B"/>
    <w:rsid w:val="00665309"/>
    <w:rsid w:val="007519E3"/>
    <w:rsid w:val="0076623D"/>
    <w:rsid w:val="007E2FF8"/>
    <w:rsid w:val="00895CD2"/>
    <w:rsid w:val="00974BA7"/>
    <w:rsid w:val="009A1B5B"/>
    <w:rsid w:val="00AD29B8"/>
    <w:rsid w:val="00AE70A3"/>
    <w:rsid w:val="00AF2E00"/>
    <w:rsid w:val="00B36A4D"/>
    <w:rsid w:val="00C92E19"/>
    <w:rsid w:val="00CD5799"/>
    <w:rsid w:val="00DD0EEF"/>
    <w:rsid w:val="00EA37CA"/>
    <w:rsid w:val="00EA5122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E25"/>
  </w:style>
  <w:style w:type="paragraph" w:styleId="Footer">
    <w:name w:val="footer"/>
    <w:basedOn w:val="Normal"/>
    <w:link w:val="Foot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E25"/>
  </w:style>
  <w:style w:type="table" w:styleId="TableGrid">
    <w:name w:val="Table Grid"/>
    <w:basedOn w:val="TableNormal"/>
    <w:uiPriority w:val="59"/>
    <w:rsid w:val="00CD579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zahra hajizadeh</cp:lastModifiedBy>
  <cp:revision>17</cp:revision>
  <dcterms:created xsi:type="dcterms:W3CDTF">2015-11-15T14:28:00Z</dcterms:created>
  <dcterms:modified xsi:type="dcterms:W3CDTF">2015-12-25T18:57:00Z</dcterms:modified>
</cp:coreProperties>
</file>